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5265F9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5265F9">
        <w:rPr>
          <w:rFonts w:ascii="Times New Roman" w:hAnsi="Times New Roman"/>
          <w:b/>
          <w:sz w:val="28"/>
          <w:szCs w:val="28"/>
        </w:rPr>
        <w:t xml:space="preserve">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 w:rsidR="00F874B2">
        <w:rPr>
          <w:rFonts w:ascii="Times New Roman" w:hAnsi="Times New Roman"/>
          <w:b/>
          <w:sz w:val="28"/>
          <w:szCs w:val="28"/>
        </w:rPr>
        <w:t>1 квартал 2021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</w:t>
            </w:r>
            <w:proofErr w:type="gramStart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дств в д</w:t>
            </w:r>
            <w:proofErr w:type="gramEnd"/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874B2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="00F440E0"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F874B2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Реестр сформирован по состоянию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F440E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F874B2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332BEE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сформирован по состоянию </w:t>
            </w:r>
            <w:proofErr w:type="gramStart"/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F874B2" w:rsidRPr="007D7080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E67DB8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F874B2" w:rsidRPr="00332BEE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24590F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F874B2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домах, в размере 6,5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домах, в размере 6,5 руб. за 1кв.м.</w:t>
            </w: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</w:t>
            </w:r>
            <w:proofErr w:type="gramStart"/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капитальный ремонт общего имущества в многоквартирных домах произведена в соответствии с планом на отчетный период</w:t>
            </w:r>
            <w:proofErr w:type="gramEnd"/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F874B2" w:rsidRPr="007D7080" w:rsidRDefault="00F874B2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2021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</w:t>
            </w:r>
            <w:proofErr w:type="gramStart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дств в б</w:t>
            </w:r>
            <w:proofErr w:type="gramEnd"/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442D72" w:rsidTr="00442D72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2D72" w:rsidRDefault="00442D72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5376,51</w:t>
            </w:r>
          </w:p>
        </w:tc>
        <w:tc>
          <w:tcPr>
            <w:tcW w:w="992" w:type="dxa"/>
            <w:noWrap/>
            <w:vAlign w:val="center"/>
          </w:tcPr>
          <w:p w:rsidR="00F440E0" w:rsidRPr="00442D72" w:rsidRDefault="00442D72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1028,05</w:t>
            </w:r>
          </w:p>
        </w:tc>
        <w:tc>
          <w:tcPr>
            <w:tcW w:w="1008" w:type="dxa"/>
            <w:noWrap/>
            <w:vAlign w:val="center"/>
          </w:tcPr>
          <w:p w:rsidR="00F440E0" w:rsidRPr="00442D72" w:rsidRDefault="00442D72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1028,05</w:t>
            </w:r>
          </w:p>
        </w:tc>
        <w:tc>
          <w:tcPr>
            <w:tcW w:w="1120" w:type="dxa"/>
            <w:noWrap/>
            <w:vAlign w:val="center"/>
          </w:tcPr>
          <w:p w:rsidR="00F440E0" w:rsidRPr="00442D72" w:rsidRDefault="00442D72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1120" w:type="dxa"/>
            <w:noWrap/>
            <w:vAlign w:val="center"/>
          </w:tcPr>
          <w:p w:rsidR="00F440E0" w:rsidRPr="00442D72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717F03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0C060C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noWrap/>
            <w:vAlign w:val="center"/>
          </w:tcPr>
          <w:p w:rsidR="00F440E0" w:rsidRPr="000C060C" w:rsidRDefault="000C060C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0C060C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D32AEC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0900321180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D32AEC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32AE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29,65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29,65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29,65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1559,34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1559,34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2852,49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4404FE" w:rsidRDefault="00442D72" w:rsidP="001C3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4404FE" w:rsidRDefault="00442D72" w:rsidP="001C3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4404FE" w:rsidRDefault="00442D72" w:rsidP="001C3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869,82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221,87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221,87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25,51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1486,67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776,53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776,53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52,23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42D72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442D72" w:rsidRPr="007D7080" w:rsidRDefault="00442D7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2D72" w:rsidRPr="007D7080" w:rsidRDefault="00442D7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2D72" w:rsidRPr="007D7080" w:rsidRDefault="00442D7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42D72" w:rsidRPr="007D7080" w:rsidRDefault="00442D72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442D72" w:rsidRPr="00442D72" w:rsidRDefault="00442D72" w:rsidP="001C3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5376,51</w:t>
            </w:r>
          </w:p>
        </w:tc>
        <w:tc>
          <w:tcPr>
            <w:tcW w:w="1480" w:type="dxa"/>
            <w:noWrap/>
            <w:vAlign w:val="center"/>
          </w:tcPr>
          <w:p w:rsidR="00442D72" w:rsidRPr="00442D72" w:rsidRDefault="00442D72" w:rsidP="001C3A7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1028,05</w:t>
            </w:r>
          </w:p>
        </w:tc>
        <w:tc>
          <w:tcPr>
            <w:tcW w:w="1540" w:type="dxa"/>
            <w:noWrap/>
            <w:vAlign w:val="center"/>
          </w:tcPr>
          <w:p w:rsidR="00442D72" w:rsidRPr="00442D72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19,12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42D72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442D72" w:rsidRPr="007D7080" w:rsidRDefault="00442D7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4" w:colLast="6"/>
          </w:p>
        </w:tc>
        <w:tc>
          <w:tcPr>
            <w:tcW w:w="0" w:type="auto"/>
            <w:vMerge/>
            <w:vAlign w:val="center"/>
          </w:tcPr>
          <w:p w:rsidR="00442D72" w:rsidRPr="007D7080" w:rsidRDefault="00442D7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42D72" w:rsidRPr="007D7080" w:rsidRDefault="00442D7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442D72" w:rsidRPr="007D7080" w:rsidRDefault="00442D72" w:rsidP="00F874B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442D72" w:rsidRPr="00442D72" w:rsidRDefault="00442D72" w:rsidP="001C3A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5376,51</w:t>
            </w:r>
          </w:p>
        </w:tc>
        <w:tc>
          <w:tcPr>
            <w:tcW w:w="1480" w:type="dxa"/>
            <w:noWrap/>
            <w:vAlign w:val="center"/>
          </w:tcPr>
          <w:p w:rsidR="00442D72" w:rsidRPr="00442D72" w:rsidRDefault="00442D72" w:rsidP="001C3A7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sz w:val="18"/>
                <w:szCs w:val="18"/>
                <w:lang w:eastAsia="ru-RU"/>
              </w:rPr>
              <w:t>1028,05</w:t>
            </w:r>
          </w:p>
        </w:tc>
        <w:tc>
          <w:tcPr>
            <w:tcW w:w="1540" w:type="dxa"/>
            <w:noWrap/>
            <w:vAlign w:val="center"/>
          </w:tcPr>
          <w:p w:rsidR="00442D72" w:rsidRPr="00442D72" w:rsidRDefault="00442D72" w:rsidP="001C3A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19,12</w:t>
            </w:r>
          </w:p>
        </w:tc>
      </w:tr>
      <w:bookmarkEnd w:id="0"/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</w:t>
            </w:r>
            <w:r w:rsid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9C5DFD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="009C5DFD" w:rsidRP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22.01.2021 № 01/07 «О внесении изменений в решение Совета народных депутатов города Покров от 18.12.2020 № 48/04 «О бюджете муниципального образования «Город Покров» на 2021 год и плановый период 2022-2023 годов»</w:t>
            </w: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442D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442D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442D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442D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442D72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3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 w:rsidR="009C5DFD">
        <w:rPr>
          <w:rFonts w:ascii="Times New Roman" w:hAnsi="Times New Roman"/>
          <w:sz w:val="28"/>
          <w:szCs w:val="28"/>
        </w:rPr>
        <w:t>1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</w:t>
      </w:r>
      <w:r w:rsidR="009C5DFD">
        <w:rPr>
          <w:rFonts w:ascii="Times New Roman" w:hAnsi="Times New Roman"/>
          <w:sz w:val="28"/>
          <w:szCs w:val="28"/>
        </w:rPr>
        <w:t>1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 xml:space="preserve">Значимыми результатами </w:t>
      </w:r>
      <w:proofErr w:type="gramStart"/>
      <w:r w:rsidRPr="00592E45">
        <w:rPr>
          <w:rFonts w:ascii="Times New Roman" w:hAnsi="Times New Roman"/>
          <w:sz w:val="28"/>
          <w:szCs w:val="28"/>
        </w:rPr>
        <w:t>реализации муниципа</w:t>
      </w:r>
      <w:r w:rsidR="009C5DFD">
        <w:rPr>
          <w:rFonts w:ascii="Times New Roman" w:hAnsi="Times New Roman"/>
          <w:sz w:val="28"/>
          <w:szCs w:val="28"/>
        </w:rPr>
        <w:t>льной программы, достигнутые за 1 квартал 2021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</w:t>
      </w:r>
      <w:proofErr w:type="gramEnd"/>
      <w:r w:rsidRPr="00592E45">
        <w:rPr>
          <w:rFonts w:ascii="Times New Roman" w:hAnsi="Times New Roman"/>
          <w:sz w:val="28"/>
          <w:szCs w:val="28"/>
        </w:rPr>
        <w:t>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42921"/>
    <w:rsid w:val="00052F4E"/>
    <w:rsid w:val="0005441E"/>
    <w:rsid w:val="00062AAD"/>
    <w:rsid w:val="000764EC"/>
    <w:rsid w:val="000A0098"/>
    <w:rsid w:val="000A0516"/>
    <w:rsid w:val="000C060C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1B9E"/>
    <w:rsid w:val="0042328F"/>
    <w:rsid w:val="00434ACB"/>
    <w:rsid w:val="004404FE"/>
    <w:rsid w:val="00442D72"/>
    <w:rsid w:val="00443A7C"/>
    <w:rsid w:val="00450F9E"/>
    <w:rsid w:val="004678B0"/>
    <w:rsid w:val="0048364B"/>
    <w:rsid w:val="004B645A"/>
    <w:rsid w:val="004D5E5C"/>
    <w:rsid w:val="004E2811"/>
    <w:rsid w:val="004F5849"/>
    <w:rsid w:val="004F6FA2"/>
    <w:rsid w:val="005157DC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17F03"/>
    <w:rsid w:val="00720E83"/>
    <w:rsid w:val="00747DFF"/>
    <w:rsid w:val="0075342F"/>
    <w:rsid w:val="00763AB2"/>
    <w:rsid w:val="00763DF6"/>
    <w:rsid w:val="007767AE"/>
    <w:rsid w:val="007A5A9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5DFD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B01304"/>
    <w:rsid w:val="00B15CDC"/>
    <w:rsid w:val="00B2411E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32AEC"/>
    <w:rsid w:val="00D62DED"/>
    <w:rsid w:val="00D661C2"/>
    <w:rsid w:val="00D7725C"/>
    <w:rsid w:val="00D807E6"/>
    <w:rsid w:val="00D81A17"/>
    <w:rsid w:val="00DA5DBD"/>
    <w:rsid w:val="00DF2936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874B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28</cp:revision>
  <cp:lastPrinted>2015-04-22T05:49:00Z</cp:lastPrinted>
  <dcterms:created xsi:type="dcterms:W3CDTF">2018-02-16T12:41:00Z</dcterms:created>
  <dcterms:modified xsi:type="dcterms:W3CDTF">2021-04-12T05:33:00Z</dcterms:modified>
</cp:coreProperties>
</file>