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99" w:rsidRPr="00B72D99" w:rsidRDefault="00B72D99" w:rsidP="00B72D9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x-none" w:eastAsia="x-none"/>
        </w:rPr>
      </w:pPr>
      <w:r w:rsidRPr="00B72D99">
        <w:rPr>
          <w:rFonts w:ascii="Times New Roman" w:eastAsia="Times New Roman" w:hAnsi="Times New Roman"/>
          <w:b/>
          <w:caps/>
          <w:sz w:val="24"/>
          <w:szCs w:val="24"/>
          <w:lang w:val="x-none" w:eastAsia="x-none"/>
        </w:rPr>
        <w:t>Российская Федерация</w:t>
      </w:r>
    </w:p>
    <w:p w:rsidR="00B72D99" w:rsidRPr="00B72D99" w:rsidRDefault="00B72D99" w:rsidP="00B72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D99" w:rsidRPr="00B72D99" w:rsidRDefault="00B72D99" w:rsidP="00B72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D99" w:rsidRPr="00B72D99" w:rsidRDefault="00B72D99" w:rsidP="00B72D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B72D9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                                       </w:t>
      </w:r>
      <w:r w:rsidRPr="00B72D9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Совет народных депутатов города Покров</w:t>
      </w:r>
    </w:p>
    <w:p w:rsidR="00B72D99" w:rsidRPr="00B72D99" w:rsidRDefault="00B72D99" w:rsidP="00B72D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72D99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</w:t>
      </w:r>
      <w:proofErr w:type="spellEnd"/>
      <w:r w:rsidRPr="00B72D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B72D99" w:rsidRPr="00B72D99" w:rsidRDefault="00B72D99" w:rsidP="00B72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D99" w:rsidRPr="00B72D99" w:rsidRDefault="00B72D99" w:rsidP="00B72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D99" w:rsidRPr="00B72D99" w:rsidRDefault="00B72D99" w:rsidP="00B72D99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2D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РЕШЕНИЕ</w:t>
      </w:r>
    </w:p>
    <w:p w:rsidR="00B72D99" w:rsidRPr="00B72D99" w:rsidRDefault="00B72D99" w:rsidP="00B72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D99" w:rsidRPr="00B72D99" w:rsidRDefault="00B72D99" w:rsidP="00B72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615" w:rsidRPr="00796A12" w:rsidRDefault="00B72D99" w:rsidP="00B72D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2D99">
        <w:rPr>
          <w:rFonts w:ascii="Times New Roman" w:eastAsia="Times New Roman" w:hAnsi="Times New Roman"/>
          <w:sz w:val="24"/>
          <w:szCs w:val="24"/>
          <w:lang w:eastAsia="ru-RU"/>
        </w:rPr>
        <w:t>от 13 сентября 2019 года</w:t>
      </w:r>
      <w:r w:rsidRPr="00B72D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2D9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гор. Покров</w:t>
      </w:r>
      <w:r w:rsidRPr="00B72D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2D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2D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2D9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Pr="00B72D99">
        <w:rPr>
          <w:rFonts w:ascii="Times New Roman" w:eastAsia="Times New Roman" w:hAnsi="Times New Roman"/>
          <w:sz w:val="24"/>
          <w:szCs w:val="24"/>
          <w:lang w:eastAsia="ru-RU"/>
        </w:rPr>
        <w:t>/52</w:t>
      </w:r>
    </w:p>
    <w:p w:rsidR="00671615" w:rsidRDefault="00671615" w:rsidP="001B6E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2D99" w:rsidRPr="00796A12" w:rsidRDefault="00B72D99" w:rsidP="001B6E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1615" w:rsidRPr="00796A12" w:rsidRDefault="00671615" w:rsidP="00B72D99">
      <w:pPr>
        <w:spacing w:after="0" w:line="240" w:lineRule="auto"/>
        <w:ind w:right="481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96A12">
        <w:rPr>
          <w:rFonts w:ascii="Times New Roman" w:hAnsi="Times New Roman"/>
          <w:i/>
          <w:sz w:val="24"/>
          <w:szCs w:val="24"/>
          <w:lang w:eastAsia="ru-RU"/>
        </w:rPr>
        <w:t>О внесении изменений в решение Совета народных депутатов города Покров от 10.03.2017 года № 188/20 «Об утверждении Перечня муниципального имущества, предназначенного для передачи во (владение и (или) пользование субъектам малого и среднего предпринимательства»</w:t>
      </w:r>
      <w:proofErr w:type="gramEnd"/>
    </w:p>
    <w:p w:rsidR="00671615" w:rsidRPr="00796A12" w:rsidRDefault="00671615" w:rsidP="001B6E23">
      <w:pPr>
        <w:spacing w:after="0" w:line="240" w:lineRule="auto"/>
        <w:ind w:right="62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1615" w:rsidRPr="00796A12" w:rsidRDefault="00671615" w:rsidP="001B6E23">
      <w:pPr>
        <w:spacing w:after="0" w:line="240" w:lineRule="auto"/>
        <w:ind w:right="62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1615" w:rsidRPr="00796A12" w:rsidRDefault="00671615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A12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796A12">
        <w:rPr>
          <w:rFonts w:ascii="Times New Roman" w:hAnsi="Times New Roman"/>
          <w:sz w:val="24"/>
          <w:szCs w:val="24"/>
          <w:lang w:eastAsia="ru-RU"/>
        </w:rPr>
        <w:t>Рассмотрев предоставленные документы (проект решения Совета народных депутатов города Покров, пояснительную записку, юридическое заключение), подготовленные специалистами Администрации города Покров, руководствуясь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</w:t>
      </w:r>
      <w:proofErr w:type="gramEnd"/>
      <w:r w:rsidRPr="00796A12">
        <w:rPr>
          <w:rFonts w:ascii="Times New Roman" w:hAnsi="Times New Roman"/>
          <w:sz w:val="24"/>
          <w:szCs w:val="24"/>
          <w:lang w:eastAsia="ru-RU"/>
        </w:rPr>
        <w:t xml:space="preserve">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№ 135-ФЗ «О защите конкуренции», Устава муниципального образования «Город Покров», Совет народных депутатов города Покров </w:t>
      </w:r>
      <w:r w:rsidRPr="00B72D99"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671615" w:rsidRPr="00796A12" w:rsidRDefault="00671615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1615" w:rsidRPr="00796A12" w:rsidRDefault="00671615" w:rsidP="001B6E2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A12">
        <w:rPr>
          <w:rFonts w:ascii="Times New Roman" w:hAnsi="Times New Roman"/>
          <w:sz w:val="24"/>
          <w:szCs w:val="24"/>
          <w:lang w:eastAsia="ru-RU"/>
        </w:rPr>
        <w:t>1. Дополнить Перечень муниципального имущества, предназначенного для передачи во владение и (или) пользование субъектам малого и среднего предпринимательства, утвержденный решением Совета народных депутатов города Покров от 10.03.2017 № 188/20, пунктом 4, согласно приложению.</w:t>
      </w:r>
    </w:p>
    <w:p w:rsidR="00671615" w:rsidRPr="00796A12" w:rsidRDefault="00671615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A12">
        <w:rPr>
          <w:rFonts w:ascii="Times New Roman" w:hAnsi="Times New Roman"/>
          <w:sz w:val="24"/>
          <w:szCs w:val="24"/>
          <w:lang w:eastAsia="ru-RU"/>
        </w:rPr>
        <w:tab/>
        <w:t>2. Решение вступает в силу со дня опубликования в городской общественно-политической газете «Покров смотрит в будущее» и на официальном сайте органа местного самоуправления муниципального образования «Город Покров» www.pokrovcity.ru.</w:t>
      </w:r>
    </w:p>
    <w:p w:rsidR="00671615" w:rsidRDefault="00671615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2D99" w:rsidRPr="00796A12" w:rsidRDefault="00B72D99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1615" w:rsidRPr="00796A12" w:rsidRDefault="00671615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A12">
        <w:rPr>
          <w:rFonts w:ascii="Times New Roman" w:hAnsi="Times New Roman"/>
          <w:sz w:val="24"/>
          <w:szCs w:val="24"/>
          <w:lang w:eastAsia="ru-RU"/>
        </w:rPr>
        <w:t>Глава города Покров</w:t>
      </w:r>
      <w:r w:rsidRPr="00796A12">
        <w:rPr>
          <w:rFonts w:ascii="Times New Roman" w:hAnsi="Times New Roman"/>
          <w:sz w:val="24"/>
          <w:szCs w:val="24"/>
          <w:lang w:eastAsia="ru-RU"/>
        </w:rPr>
        <w:tab/>
      </w:r>
      <w:r w:rsidRPr="00796A12">
        <w:rPr>
          <w:rFonts w:ascii="Times New Roman" w:hAnsi="Times New Roman"/>
          <w:sz w:val="24"/>
          <w:szCs w:val="24"/>
          <w:lang w:eastAsia="ru-RU"/>
        </w:rPr>
        <w:tab/>
      </w:r>
      <w:r w:rsidRPr="00796A12">
        <w:rPr>
          <w:rFonts w:ascii="Times New Roman" w:hAnsi="Times New Roman"/>
          <w:sz w:val="24"/>
          <w:szCs w:val="24"/>
          <w:lang w:eastAsia="ru-RU"/>
        </w:rPr>
        <w:tab/>
      </w:r>
      <w:r w:rsidRPr="00796A12">
        <w:rPr>
          <w:rFonts w:ascii="Times New Roman" w:hAnsi="Times New Roman"/>
          <w:sz w:val="24"/>
          <w:szCs w:val="24"/>
          <w:lang w:eastAsia="ru-RU"/>
        </w:rPr>
        <w:tab/>
      </w:r>
      <w:r w:rsidRPr="00796A12">
        <w:rPr>
          <w:rFonts w:ascii="Times New Roman" w:hAnsi="Times New Roman"/>
          <w:sz w:val="24"/>
          <w:szCs w:val="24"/>
          <w:lang w:eastAsia="ru-RU"/>
        </w:rPr>
        <w:tab/>
      </w:r>
      <w:r w:rsidRPr="00796A12">
        <w:rPr>
          <w:rFonts w:ascii="Times New Roman" w:hAnsi="Times New Roman"/>
          <w:sz w:val="24"/>
          <w:szCs w:val="24"/>
          <w:lang w:eastAsia="ru-RU"/>
        </w:rPr>
        <w:tab/>
      </w:r>
      <w:r w:rsidRPr="00796A12">
        <w:rPr>
          <w:rFonts w:ascii="Times New Roman" w:hAnsi="Times New Roman"/>
          <w:sz w:val="24"/>
          <w:szCs w:val="24"/>
          <w:lang w:eastAsia="ru-RU"/>
        </w:rPr>
        <w:tab/>
      </w:r>
      <w:r w:rsidR="00B72D99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796A12">
        <w:rPr>
          <w:rFonts w:ascii="Times New Roman" w:hAnsi="Times New Roman"/>
          <w:sz w:val="24"/>
          <w:szCs w:val="24"/>
          <w:lang w:eastAsia="ru-RU"/>
        </w:rPr>
        <w:t>О.Г. Кисляков</w:t>
      </w:r>
    </w:p>
    <w:p w:rsidR="00671615" w:rsidRDefault="00671615" w:rsidP="001B6E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B4" w:rsidRDefault="003F23B4" w:rsidP="001B6E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3B4" w:rsidRPr="00796A12" w:rsidRDefault="003F23B4" w:rsidP="001B6E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F23B4" w:rsidRPr="00796A12" w:rsidSect="00B72D99">
          <w:pgSz w:w="11906" w:h="16838"/>
          <w:pgMar w:top="709" w:right="851" w:bottom="567" w:left="1418" w:header="720" w:footer="720" w:gutter="0"/>
          <w:cols w:space="720"/>
          <w:docGrid w:linePitch="299"/>
        </w:sectPr>
      </w:pPr>
    </w:p>
    <w:p w:rsidR="00671615" w:rsidRPr="003F23B4" w:rsidRDefault="00671615" w:rsidP="002024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23B4">
        <w:rPr>
          <w:rFonts w:ascii="Times New Roman" w:hAnsi="Times New Roman"/>
          <w:sz w:val="24"/>
          <w:szCs w:val="24"/>
        </w:rPr>
        <w:lastRenderedPageBreak/>
        <w:t>Согласованно:</w:t>
      </w:r>
    </w:p>
    <w:p w:rsidR="00671615" w:rsidRPr="003F23B4" w:rsidRDefault="00671615" w:rsidP="002024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6"/>
        <w:gridCol w:w="4755"/>
      </w:tblGrid>
      <w:tr w:rsidR="00671615" w:rsidRPr="003F23B4" w:rsidTr="00FA467A">
        <w:tc>
          <w:tcPr>
            <w:tcW w:w="5068" w:type="dxa"/>
          </w:tcPr>
          <w:p w:rsidR="00671615" w:rsidRPr="003F23B4" w:rsidRDefault="00671615" w:rsidP="002024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B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города Покров, Председатель КУМИ</w:t>
            </w:r>
            <w:r w:rsidRPr="003F23B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69" w:type="dxa"/>
          </w:tcPr>
          <w:p w:rsidR="00671615" w:rsidRPr="003F23B4" w:rsidRDefault="00671615" w:rsidP="002024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71615" w:rsidRPr="003F23B4" w:rsidRDefault="00671615" w:rsidP="002024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3B4">
              <w:rPr>
                <w:rFonts w:ascii="Times New Roman" w:hAnsi="Times New Roman"/>
                <w:sz w:val="24"/>
                <w:szCs w:val="24"/>
              </w:rPr>
              <w:t>Д.В. Рогов</w:t>
            </w:r>
          </w:p>
        </w:tc>
      </w:tr>
      <w:tr w:rsidR="00671615" w:rsidRPr="003F23B4" w:rsidTr="00FA467A">
        <w:tc>
          <w:tcPr>
            <w:tcW w:w="5068" w:type="dxa"/>
          </w:tcPr>
          <w:p w:rsidR="00671615" w:rsidRPr="003F23B4" w:rsidRDefault="00671615" w:rsidP="002024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B4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671615" w:rsidRPr="003F23B4" w:rsidRDefault="00671615" w:rsidP="002024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B4">
              <w:rPr>
                <w:rFonts w:ascii="Times New Roman" w:hAnsi="Times New Roman"/>
                <w:sz w:val="24"/>
                <w:szCs w:val="24"/>
              </w:rPr>
              <w:t>Заместитель председателя КУМИ г. Покров</w:t>
            </w:r>
          </w:p>
        </w:tc>
        <w:tc>
          <w:tcPr>
            <w:tcW w:w="5069" w:type="dxa"/>
          </w:tcPr>
          <w:p w:rsidR="00671615" w:rsidRPr="003F23B4" w:rsidRDefault="00671615" w:rsidP="002024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1615" w:rsidRPr="003F23B4" w:rsidRDefault="00671615" w:rsidP="002024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3B4">
              <w:rPr>
                <w:rFonts w:ascii="Times New Roman" w:hAnsi="Times New Roman"/>
                <w:sz w:val="24"/>
                <w:szCs w:val="24"/>
              </w:rPr>
              <w:t>Е.Д. Куликов</w:t>
            </w:r>
          </w:p>
        </w:tc>
      </w:tr>
    </w:tbl>
    <w:p w:rsidR="00671615" w:rsidRPr="001B6E23" w:rsidRDefault="00671615" w:rsidP="001B6E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671615" w:rsidRPr="001B6E23" w:rsidRDefault="006716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B6E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71615" w:rsidRPr="001B6E23" w:rsidRDefault="006716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E23">
        <w:rPr>
          <w:rFonts w:ascii="Times New Roman" w:hAnsi="Times New Roman" w:cs="Times New Roman"/>
          <w:sz w:val="24"/>
          <w:szCs w:val="24"/>
        </w:rPr>
        <w:t>к решению</w:t>
      </w:r>
    </w:p>
    <w:p w:rsidR="00671615" w:rsidRPr="001B6E23" w:rsidRDefault="006716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E23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671615" w:rsidRPr="001B6E23" w:rsidRDefault="006716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E23">
        <w:rPr>
          <w:rFonts w:ascii="Times New Roman" w:hAnsi="Times New Roman" w:cs="Times New Roman"/>
          <w:sz w:val="24"/>
          <w:szCs w:val="24"/>
        </w:rPr>
        <w:t>города П</w:t>
      </w:r>
      <w:r>
        <w:rPr>
          <w:rFonts w:ascii="Times New Roman" w:hAnsi="Times New Roman" w:cs="Times New Roman"/>
          <w:sz w:val="24"/>
          <w:szCs w:val="24"/>
        </w:rPr>
        <w:t>окров</w:t>
      </w:r>
    </w:p>
    <w:p w:rsidR="00671615" w:rsidRPr="001B6E23" w:rsidRDefault="006716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E23">
        <w:rPr>
          <w:rFonts w:ascii="Times New Roman" w:hAnsi="Times New Roman" w:cs="Times New Roman"/>
          <w:sz w:val="24"/>
          <w:szCs w:val="24"/>
        </w:rPr>
        <w:t xml:space="preserve">от </w:t>
      </w:r>
      <w:r w:rsidR="00B72D99">
        <w:rPr>
          <w:rFonts w:ascii="Times New Roman" w:hAnsi="Times New Roman" w:cs="Times New Roman"/>
          <w:sz w:val="24"/>
          <w:szCs w:val="24"/>
        </w:rPr>
        <w:t>13.09.</w:t>
      </w:r>
      <w:r>
        <w:rPr>
          <w:rFonts w:ascii="Times New Roman" w:hAnsi="Times New Roman" w:cs="Times New Roman"/>
          <w:sz w:val="24"/>
          <w:szCs w:val="24"/>
        </w:rPr>
        <w:t>2019 №</w:t>
      </w:r>
      <w:r w:rsidR="00B72D99">
        <w:rPr>
          <w:rFonts w:ascii="Times New Roman" w:hAnsi="Times New Roman" w:cs="Times New Roman"/>
          <w:sz w:val="24"/>
          <w:szCs w:val="24"/>
        </w:rPr>
        <w:t>61/52</w:t>
      </w:r>
      <w:bookmarkStart w:id="0" w:name="_GoBack"/>
      <w:bookmarkEnd w:id="0"/>
    </w:p>
    <w:p w:rsidR="00671615" w:rsidRPr="001B6E23" w:rsidRDefault="006716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1615" w:rsidRDefault="006716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671615" w:rsidRPr="001B6E23" w:rsidRDefault="006716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70F1">
        <w:rPr>
          <w:rFonts w:ascii="Times New Roman" w:hAnsi="Times New Roman" w:cs="Times New Roman"/>
          <w:sz w:val="24"/>
          <w:szCs w:val="24"/>
        </w:rPr>
        <w:t>объектов муниципального имущества, предназначенного для передачи 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</w:p>
    <w:p w:rsidR="00671615" w:rsidRPr="001B6E23" w:rsidRDefault="006716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1615" w:rsidRPr="001B6E23" w:rsidRDefault="006716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2040"/>
        <w:gridCol w:w="1560"/>
        <w:gridCol w:w="1680"/>
      </w:tblGrid>
      <w:tr w:rsidR="00671615" w:rsidRPr="00A5004B" w:rsidTr="006D624F">
        <w:trPr>
          <w:trHeight w:val="240"/>
          <w:jc w:val="center"/>
        </w:trPr>
        <w:tc>
          <w:tcPr>
            <w:tcW w:w="600" w:type="dxa"/>
          </w:tcPr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0" w:type="dxa"/>
          </w:tcPr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объекта  </w:t>
            </w:r>
          </w:p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учета (здание,</w:t>
            </w:r>
            <w:proofErr w:type="gramEnd"/>
          </w:p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строение, сооружение,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71615" w:rsidRPr="001B6E23" w:rsidRDefault="00671615" w:rsidP="00777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земельный участок, оборудование, </w:t>
            </w: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машина,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механизм,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транспортное   средство)   </w:t>
            </w:r>
          </w:p>
        </w:tc>
        <w:tc>
          <w:tcPr>
            <w:tcW w:w="2040" w:type="dxa"/>
          </w:tcPr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(адрес) объекта</w:t>
            </w:r>
          </w:p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 xml:space="preserve">учета     </w:t>
            </w:r>
          </w:p>
        </w:tc>
        <w:tc>
          <w:tcPr>
            <w:tcW w:w="1560" w:type="dxa"/>
          </w:tcPr>
          <w:p w:rsidR="00671615" w:rsidRPr="001B6E23" w:rsidRDefault="00671615" w:rsidP="00886C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0" w:type="dxa"/>
          </w:tcPr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(в том числе</w:t>
            </w:r>
            <w:proofErr w:type="gramEnd"/>
          </w:p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обременению)</w:t>
            </w:r>
          </w:p>
        </w:tc>
      </w:tr>
      <w:tr w:rsidR="00671615" w:rsidRPr="00A5004B" w:rsidTr="006D624F">
        <w:trPr>
          <w:trHeight w:val="240"/>
          <w:jc w:val="center"/>
        </w:trPr>
        <w:tc>
          <w:tcPr>
            <w:tcW w:w="600" w:type="dxa"/>
            <w:tcBorders>
              <w:top w:val="nil"/>
            </w:tcBorders>
          </w:tcPr>
          <w:p w:rsidR="00671615" w:rsidRPr="001B6E23" w:rsidRDefault="00671615" w:rsidP="006D62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</w:tcBorders>
          </w:tcPr>
          <w:p w:rsidR="00671615" w:rsidRPr="001B6E23" w:rsidRDefault="00671615" w:rsidP="006D62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</w:tcBorders>
          </w:tcPr>
          <w:p w:rsidR="00671615" w:rsidRPr="001B6E23" w:rsidRDefault="00671615" w:rsidP="006D62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671615" w:rsidRPr="001B6E23" w:rsidRDefault="00671615" w:rsidP="006D62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</w:tcBorders>
          </w:tcPr>
          <w:p w:rsidR="00671615" w:rsidRPr="001B6E23" w:rsidRDefault="00671615" w:rsidP="006D62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615" w:rsidRPr="00A5004B" w:rsidTr="00312644">
        <w:trPr>
          <w:trHeight w:val="240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:rsidR="00671615" w:rsidRPr="001B6E23" w:rsidRDefault="00671615" w:rsidP="00017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71615" w:rsidRPr="001B6E23" w:rsidRDefault="00671615" w:rsidP="00017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1-го этажа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671615" w:rsidRPr="001B6E23" w:rsidRDefault="00671615" w:rsidP="00017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Покров, Больничный проезд, д. 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71615" w:rsidRPr="001B6E23" w:rsidRDefault="00671615" w:rsidP="00017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15" w:rsidRPr="00A5004B" w:rsidTr="00312644">
        <w:trPr>
          <w:trHeight w:val="240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:rsidR="00671615" w:rsidRPr="001B6E23" w:rsidRDefault="00671615" w:rsidP="00017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71615" w:rsidRDefault="00671615" w:rsidP="00017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1-го этажа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671615" w:rsidRDefault="00671615" w:rsidP="00017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Покров, ул. Ленина, д. 124, №№ 32,33 на поэтажном плане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71615" w:rsidRDefault="00671615" w:rsidP="00017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15" w:rsidRPr="00A5004B" w:rsidTr="002024A4">
        <w:trPr>
          <w:trHeight w:val="240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:rsidR="00671615" w:rsidRPr="001B6E23" w:rsidRDefault="00671615" w:rsidP="00017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71615" w:rsidRPr="001B6E23" w:rsidRDefault="00671615" w:rsidP="00017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1-го этажа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671615" w:rsidRPr="001B6E23" w:rsidRDefault="00671615" w:rsidP="00017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Покров, Больничный проезд, д. 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71615" w:rsidRPr="001B6E23" w:rsidRDefault="00671615" w:rsidP="00017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671615" w:rsidRPr="001B6E23" w:rsidRDefault="00671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15" w:rsidRPr="00A5004B" w:rsidTr="00584C17">
        <w:trPr>
          <w:trHeight w:val="240"/>
          <w:jc w:val="center"/>
        </w:trPr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671615" w:rsidRDefault="00671615" w:rsidP="00017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671615" w:rsidRPr="005929DD" w:rsidRDefault="00671615" w:rsidP="00FA4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номером: </w:t>
            </w:r>
            <w:r w:rsidRPr="005929DD">
              <w:rPr>
                <w:rFonts w:ascii="Times New Roman" w:hAnsi="Times New Roman" w:cs="Times New Roman"/>
                <w:sz w:val="24"/>
                <w:szCs w:val="24"/>
              </w:rPr>
              <w:t>33:13:030213:153</w:t>
            </w: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671615" w:rsidRPr="001F29BC" w:rsidRDefault="00671615" w:rsidP="00FA4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BC">
              <w:rPr>
                <w:rFonts w:ascii="Times New Roman" w:hAnsi="Times New Roman" w:cs="Times New Roman"/>
                <w:sz w:val="24"/>
                <w:szCs w:val="24"/>
              </w:rPr>
              <w:t>г. Покров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71615" w:rsidRPr="001B6E23" w:rsidRDefault="00671615" w:rsidP="00FA4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:rsidR="00671615" w:rsidRPr="001B6E23" w:rsidRDefault="00671615">
            <w:pPr>
              <w:pStyle w:val="2"/>
              <w:rPr>
                <w:sz w:val="24"/>
                <w:szCs w:val="24"/>
              </w:rPr>
            </w:pPr>
          </w:p>
        </w:tc>
      </w:tr>
    </w:tbl>
    <w:p w:rsidR="00671615" w:rsidRPr="001B6E23" w:rsidRDefault="006716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1615" w:rsidRPr="001B6E23" w:rsidRDefault="006716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1615" w:rsidRPr="001B6E23" w:rsidRDefault="00671615">
      <w:pPr>
        <w:rPr>
          <w:rFonts w:ascii="Times New Roman" w:hAnsi="Times New Roman"/>
          <w:sz w:val="24"/>
          <w:szCs w:val="24"/>
        </w:rPr>
      </w:pPr>
    </w:p>
    <w:sectPr w:rsidR="00671615" w:rsidRPr="001B6E23" w:rsidSect="006E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5FA"/>
    <w:rsid w:val="00017B8F"/>
    <w:rsid w:val="00081ADC"/>
    <w:rsid w:val="00087351"/>
    <w:rsid w:val="000B565E"/>
    <w:rsid w:val="001500EC"/>
    <w:rsid w:val="001B6E23"/>
    <w:rsid w:val="001F29BC"/>
    <w:rsid w:val="002024A4"/>
    <w:rsid w:val="00264584"/>
    <w:rsid w:val="00291934"/>
    <w:rsid w:val="002D683E"/>
    <w:rsid w:val="00312644"/>
    <w:rsid w:val="00331B20"/>
    <w:rsid w:val="003F23B4"/>
    <w:rsid w:val="00407984"/>
    <w:rsid w:val="00432B13"/>
    <w:rsid w:val="004C7A99"/>
    <w:rsid w:val="005175E6"/>
    <w:rsid w:val="00584C17"/>
    <w:rsid w:val="005929DD"/>
    <w:rsid w:val="005C0002"/>
    <w:rsid w:val="00671615"/>
    <w:rsid w:val="006D624F"/>
    <w:rsid w:val="006E0CAC"/>
    <w:rsid w:val="006E17C4"/>
    <w:rsid w:val="006E3F5A"/>
    <w:rsid w:val="006F15AE"/>
    <w:rsid w:val="007770F1"/>
    <w:rsid w:val="00796A12"/>
    <w:rsid w:val="007A75FA"/>
    <w:rsid w:val="00861473"/>
    <w:rsid w:val="008730E3"/>
    <w:rsid w:val="00886CBA"/>
    <w:rsid w:val="008B0091"/>
    <w:rsid w:val="008F27B9"/>
    <w:rsid w:val="009A6AB3"/>
    <w:rsid w:val="00A333ED"/>
    <w:rsid w:val="00A5004B"/>
    <w:rsid w:val="00AB7AB4"/>
    <w:rsid w:val="00AC0E24"/>
    <w:rsid w:val="00B55EC2"/>
    <w:rsid w:val="00B72D99"/>
    <w:rsid w:val="00C27673"/>
    <w:rsid w:val="00D43F63"/>
    <w:rsid w:val="00D81C42"/>
    <w:rsid w:val="00E33318"/>
    <w:rsid w:val="00F14697"/>
    <w:rsid w:val="00FA467A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5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A75F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75F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A75F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081AD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8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4C1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2024A4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5175E6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glava</cp:lastModifiedBy>
  <cp:revision>24</cp:revision>
  <cp:lastPrinted>2017-11-08T10:42:00Z</cp:lastPrinted>
  <dcterms:created xsi:type="dcterms:W3CDTF">2017-03-07T08:07:00Z</dcterms:created>
  <dcterms:modified xsi:type="dcterms:W3CDTF">2019-09-16T08:33:00Z</dcterms:modified>
</cp:coreProperties>
</file>