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9934" w14:textId="2599AE86" w:rsidR="00172E7B" w:rsidRPr="00EC03C0" w:rsidRDefault="00172E7B" w:rsidP="00172E7B">
      <w:pPr>
        <w:ind w:right="-2"/>
        <w:jc w:val="center"/>
      </w:pPr>
      <w:r>
        <w:rPr>
          <w:noProof/>
        </w:rPr>
        <w:drawing>
          <wp:inline distT="0" distB="0" distL="0" distR="0" wp14:anchorId="22451850" wp14:editId="4FC275A6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3C94" w14:textId="77777777" w:rsidR="00172E7B" w:rsidRPr="00EC03C0" w:rsidRDefault="00172E7B" w:rsidP="00172E7B">
      <w:pPr>
        <w:framePr w:hSpace="180" w:wrap="around" w:vAnchor="text" w:hAnchor="text" w:y="1"/>
        <w:jc w:val="both"/>
      </w:pPr>
    </w:p>
    <w:p w14:paraId="77A9C7B0" w14:textId="77777777" w:rsidR="00172E7B" w:rsidRPr="00EC03C0" w:rsidRDefault="00172E7B" w:rsidP="00172E7B">
      <w:pPr>
        <w:jc w:val="both"/>
      </w:pPr>
    </w:p>
    <w:p w14:paraId="475EA78B" w14:textId="77777777" w:rsidR="00172E7B" w:rsidRPr="00EC03C0" w:rsidRDefault="00172E7B" w:rsidP="00172E7B">
      <w:pPr>
        <w:ind w:right="2069" w:firstLine="851"/>
        <w:jc w:val="center"/>
        <w:rPr>
          <w:b/>
        </w:rPr>
      </w:pPr>
    </w:p>
    <w:p w14:paraId="154E5C09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  <w:spacing w:val="40"/>
          <w:sz w:val="32"/>
          <w:szCs w:val="32"/>
        </w:rPr>
        <w:t>ПОСТАНОВЛЕНИЕ</w:t>
      </w:r>
    </w:p>
    <w:p w14:paraId="7A2D8541" w14:textId="77777777" w:rsidR="00172E7B" w:rsidRPr="000E3F4C" w:rsidRDefault="00172E7B" w:rsidP="00172E7B">
      <w:pPr>
        <w:ind w:right="2069" w:firstLine="851"/>
        <w:jc w:val="center"/>
        <w:rPr>
          <w:b/>
        </w:rPr>
      </w:pPr>
    </w:p>
    <w:p w14:paraId="3F5E1376" w14:textId="77777777" w:rsidR="00172E7B" w:rsidRPr="000E3F4C" w:rsidRDefault="00172E7B" w:rsidP="00172E7B">
      <w:pPr>
        <w:ind w:right="-2"/>
        <w:jc w:val="center"/>
        <w:rPr>
          <w:b/>
          <w:spacing w:val="30"/>
          <w:sz w:val="32"/>
          <w:szCs w:val="32"/>
        </w:rPr>
      </w:pPr>
      <w:r w:rsidRPr="000E3F4C">
        <w:rPr>
          <w:b/>
          <w:spacing w:val="30"/>
          <w:sz w:val="32"/>
          <w:szCs w:val="32"/>
        </w:rPr>
        <w:t>Главы Администрации города Покров</w:t>
      </w:r>
    </w:p>
    <w:p w14:paraId="171D71A8" w14:textId="77777777" w:rsidR="00172E7B" w:rsidRPr="000E3F4C" w:rsidRDefault="00172E7B" w:rsidP="00172E7B">
      <w:pPr>
        <w:ind w:right="-2"/>
        <w:jc w:val="center"/>
        <w:rPr>
          <w:b/>
          <w:spacing w:val="30"/>
          <w:sz w:val="16"/>
          <w:szCs w:val="16"/>
        </w:rPr>
      </w:pPr>
    </w:p>
    <w:p w14:paraId="5F9E0110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</w:rPr>
        <w:t>Петушинского района Владимирской области</w:t>
      </w:r>
    </w:p>
    <w:p w14:paraId="4B9BA425" w14:textId="77777777" w:rsidR="00172E7B" w:rsidRPr="008806CF" w:rsidRDefault="00172E7B" w:rsidP="00172E7B"/>
    <w:p w14:paraId="2CF4F769" w14:textId="6517D153" w:rsidR="00172E7B" w:rsidRPr="00452EC7" w:rsidRDefault="0084260B" w:rsidP="00172E7B">
      <w:pPr>
        <w:pStyle w:val="2"/>
        <w:rPr>
          <w:lang w:val="ru-RU"/>
        </w:rPr>
      </w:pPr>
      <w:r>
        <w:rPr>
          <w:lang w:val="ru-RU"/>
        </w:rPr>
        <w:t>14.12.</w:t>
      </w:r>
      <w:r w:rsidR="00172E7B">
        <w:rPr>
          <w:lang w:val="ru-RU"/>
        </w:rPr>
        <w:t>2021</w:t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>
        <w:rPr>
          <w:lang w:val="ru-RU"/>
        </w:rPr>
        <w:tab/>
      </w:r>
      <w:r w:rsidR="00D86AC2">
        <w:rPr>
          <w:lang w:val="ru-RU"/>
        </w:rPr>
        <w:tab/>
      </w:r>
      <w:r w:rsidR="00172E7B" w:rsidRPr="00452EC7">
        <w:t>№</w:t>
      </w:r>
      <w:r w:rsidR="00172E7B">
        <w:rPr>
          <w:lang w:val="ru-RU"/>
        </w:rPr>
        <w:t xml:space="preserve"> </w:t>
      </w:r>
      <w:r>
        <w:rPr>
          <w:lang w:val="ru-RU"/>
        </w:rPr>
        <w:t>679</w:t>
      </w:r>
      <w:r w:rsidR="00172E7B" w:rsidRPr="00452EC7">
        <w:t xml:space="preserve"> </w:t>
      </w:r>
    </w:p>
    <w:p w14:paraId="4CC43410" w14:textId="77777777" w:rsidR="00172E7B" w:rsidRPr="00D26945" w:rsidRDefault="00172E7B" w:rsidP="00172E7B"/>
    <w:p w14:paraId="1D9A84F1" w14:textId="31AB2CA1" w:rsidR="00172E7B" w:rsidRPr="0055614B" w:rsidRDefault="00172E7B" w:rsidP="0055614B">
      <w:pPr>
        <w:autoSpaceDE w:val="0"/>
        <w:autoSpaceDN w:val="0"/>
        <w:adjustRightInd w:val="0"/>
        <w:ind w:right="5101"/>
        <w:jc w:val="both"/>
        <w:rPr>
          <w:i/>
        </w:rPr>
      </w:pPr>
      <w:r w:rsidRPr="0055614B">
        <w:rPr>
          <w:i/>
        </w:rPr>
        <w:t>Об</w:t>
      </w:r>
      <w:r w:rsidR="004E1C71" w:rsidRPr="0055614B">
        <w:rPr>
          <w:i/>
        </w:rPr>
        <w:t xml:space="preserve"> утверждении формы проверочного листа,</w:t>
      </w:r>
      <w:r w:rsidR="0055614B">
        <w:rPr>
          <w:i/>
        </w:rPr>
        <w:t xml:space="preserve">     п</w:t>
      </w:r>
      <w:r w:rsidR="0055614B" w:rsidRPr="0055614B">
        <w:rPr>
          <w:i/>
        </w:rPr>
        <w:t>рименяемого</w:t>
      </w:r>
      <w:r w:rsidR="004E1C71" w:rsidRPr="0055614B">
        <w:rPr>
          <w:i/>
        </w:rPr>
        <w:t xml:space="preserve"> при осуществлении</w:t>
      </w:r>
      <w:r w:rsidR="0055614B">
        <w:rPr>
          <w:i/>
        </w:rPr>
        <w:t xml:space="preserve"> </w:t>
      </w:r>
      <w:r w:rsidR="0055614B" w:rsidRPr="0055614B">
        <w:rPr>
          <w:i/>
        </w:rPr>
        <w:t xml:space="preserve">муниципального </w:t>
      </w:r>
      <w:r w:rsidR="009A575A">
        <w:rPr>
          <w:i/>
        </w:rPr>
        <w:t>жилищного контроля</w:t>
      </w:r>
    </w:p>
    <w:p w14:paraId="4BEAC241" w14:textId="325340BC" w:rsidR="00172E7B" w:rsidRDefault="00172E7B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3EE7496F" w14:textId="77777777" w:rsidR="004B0A38" w:rsidRPr="00D26945" w:rsidRDefault="004B0A38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082B1401" w14:textId="31AB5F5C" w:rsidR="00172E7B" w:rsidRPr="00F13658" w:rsidRDefault="00172E7B" w:rsidP="00B40A09">
      <w:pPr>
        <w:pStyle w:val="af0"/>
        <w:spacing w:after="0" w:line="240" w:lineRule="auto"/>
        <w:ind w:right="40" w:firstLine="720"/>
        <w:jc w:val="both"/>
        <w:rPr>
          <w:spacing w:val="50"/>
          <w:sz w:val="20"/>
          <w:szCs w:val="20"/>
        </w:rPr>
      </w:pPr>
      <w:r w:rsidRPr="00172E7B">
        <w:rPr>
          <w:sz w:val="28"/>
          <w:szCs w:val="28"/>
        </w:rPr>
        <w:t>В соответствии с частью 3 статьи 21 Федерального закона от 31.07.2020 №248-ФЗ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067DA5">
        <w:rPr>
          <w:sz w:val="28"/>
          <w:szCs w:val="28"/>
        </w:rPr>
        <w:t>Уставом муниципального образования «Город Покров»</w:t>
      </w:r>
      <w:r w:rsidRPr="00C829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3658" w:rsidRPr="00F13658">
        <w:rPr>
          <w:spacing w:val="50"/>
          <w:sz w:val="20"/>
          <w:szCs w:val="20"/>
        </w:rPr>
        <w:t>ПОСТАНОВЛЯЮ:</w:t>
      </w:r>
    </w:p>
    <w:p w14:paraId="426A94B3" w14:textId="1ABF555F" w:rsidR="00172E7B" w:rsidRDefault="004E1C71" w:rsidP="004E1C71">
      <w:pPr>
        <w:pStyle w:val="af5"/>
        <w:numPr>
          <w:ilvl w:val="0"/>
          <w:numId w:val="4"/>
        </w:numPr>
        <w:tabs>
          <w:tab w:val="left" w:pos="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4E1C71">
        <w:rPr>
          <w:sz w:val="28"/>
          <w:szCs w:val="28"/>
        </w:rPr>
        <w:t xml:space="preserve">Утвердить форму проверочного листа (список контрольных вопросов), </w:t>
      </w:r>
      <w:r w:rsidRPr="0055614B">
        <w:rPr>
          <w:sz w:val="28"/>
          <w:szCs w:val="28"/>
        </w:rPr>
        <w:t>применяем</w:t>
      </w:r>
      <w:r w:rsidR="002E044F" w:rsidRPr="0055614B">
        <w:rPr>
          <w:sz w:val="28"/>
          <w:szCs w:val="28"/>
        </w:rPr>
        <w:t>ого</w:t>
      </w:r>
      <w:r w:rsidRPr="0055614B">
        <w:rPr>
          <w:sz w:val="28"/>
          <w:szCs w:val="28"/>
        </w:rPr>
        <w:t xml:space="preserve"> при проведении плановых проверок по муниципальному </w:t>
      </w:r>
      <w:r w:rsidR="009A575A">
        <w:rPr>
          <w:sz w:val="28"/>
          <w:szCs w:val="28"/>
        </w:rPr>
        <w:t>жилищному контролю</w:t>
      </w:r>
      <w:r w:rsidR="0055614B">
        <w:rPr>
          <w:sz w:val="28"/>
          <w:szCs w:val="28"/>
        </w:rPr>
        <w:t xml:space="preserve"> </w:t>
      </w:r>
      <w:r w:rsidRPr="004E1C71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«Город Покров»,</w:t>
      </w:r>
      <w:r w:rsidRPr="004E1C71">
        <w:rPr>
          <w:sz w:val="28"/>
          <w:szCs w:val="28"/>
        </w:rPr>
        <w:t xml:space="preserve"> согласно </w:t>
      </w:r>
      <w:r w:rsidR="002A4EFE">
        <w:rPr>
          <w:sz w:val="28"/>
          <w:szCs w:val="28"/>
        </w:rPr>
        <w:t>п</w:t>
      </w:r>
      <w:r w:rsidRPr="004E1C71">
        <w:rPr>
          <w:sz w:val="28"/>
          <w:szCs w:val="28"/>
        </w:rPr>
        <w:t>риложению</w:t>
      </w:r>
      <w:r w:rsidR="00172E7B" w:rsidRPr="00172E7B">
        <w:rPr>
          <w:sz w:val="28"/>
          <w:szCs w:val="28"/>
        </w:rPr>
        <w:t>.</w:t>
      </w:r>
    </w:p>
    <w:p w14:paraId="6F69A88A" w14:textId="77777777" w:rsidR="004B0A38" w:rsidRPr="004B0A38" w:rsidRDefault="004B0A38" w:rsidP="004B0A38">
      <w:pPr>
        <w:pStyle w:val="af5"/>
        <w:tabs>
          <w:tab w:val="left" w:pos="0"/>
        </w:tabs>
        <w:spacing w:before="120" w:after="120"/>
        <w:jc w:val="both"/>
        <w:rPr>
          <w:sz w:val="16"/>
          <w:szCs w:val="16"/>
        </w:rPr>
      </w:pPr>
    </w:p>
    <w:p w14:paraId="0DD7718B" w14:textId="20480D65" w:rsidR="00172E7B" w:rsidRPr="00F13658" w:rsidRDefault="00172E7B" w:rsidP="004E1C71">
      <w:pPr>
        <w:pStyle w:val="af5"/>
        <w:tabs>
          <w:tab w:val="left" w:pos="0"/>
        </w:tabs>
        <w:spacing w:before="120" w:after="120"/>
        <w:ind w:left="0" w:firstLine="720"/>
        <w:jc w:val="both"/>
        <w:rPr>
          <w:color w:val="000000" w:themeColor="text1"/>
          <w:sz w:val="28"/>
          <w:szCs w:val="28"/>
        </w:rPr>
      </w:pPr>
      <w:r w:rsidRPr="00172E7B">
        <w:rPr>
          <w:sz w:val="28"/>
          <w:szCs w:val="28"/>
        </w:rPr>
        <w:t xml:space="preserve">2. Настоящее </w:t>
      </w:r>
      <w:r w:rsidR="002A4EFE">
        <w:rPr>
          <w:sz w:val="28"/>
          <w:szCs w:val="28"/>
        </w:rPr>
        <w:t>п</w:t>
      </w:r>
      <w:r w:rsidRPr="00172E7B">
        <w:rPr>
          <w:sz w:val="28"/>
          <w:szCs w:val="28"/>
        </w:rPr>
        <w:t>остановление вступает в силу с 1 января 2022 года</w:t>
      </w:r>
      <w:r>
        <w:rPr>
          <w:sz w:val="28"/>
          <w:szCs w:val="28"/>
        </w:rPr>
        <w:t xml:space="preserve"> и подлежит размещению на</w:t>
      </w:r>
      <w:r w:rsidRPr="00D26945">
        <w:rPr>
          <w:sz w:val="28"/>
          <w:szCs w:val="28"/>
        </w:rPr>
        <w:t xml:space="preserve"> </w:t>
      </w:r>
      <w:r w:rsidRPr="00536380">
        <w:rPr>
          <w:sz w:val="28"/>
          <w:szCs w:val="28"/>
        </w:rPr>
        <w:t>официальном сайте муниципального образования «Город Покров</w:t>
      </w:r>
      <w:r w:rsidRPr="00F13658">
        <w:rPr>
          <w:color w:val="000000" w:themeColor="text1"/>
          <w:sz w:val="28"/>
          <w:szCs w:val="28"/>
        </w:rPr>
        <w:t xml:space="preserve">» </w:t>
      </w:r>
      <w:hyperlink r:id="rId9" w:history="1">
        <w:r w:rsidRPr="00F13658">
          <w:rPr>
            <w:rStyle w:val="afc"/>
            <w:color w:val="000000" w:themeColor="text1"/>
            <w:sz w:val="28"/>
            <w:szCs w:val="28"/>
            <w:u w:val="none"/>
          </w:rPr>
          <w:t>www.pokrovcity.ru</w:t>
        </w:r>
      </w:hyperlink>
      <w:r w:rsidRPr="00F13658">
        <w:rPr>
          <w:color w:val="000000" w:themeColor="text1"/>
          <w:sz w:val="28"/>
          <w:szCs w:val="28"/>
        </w:rPr>
        <w:t>.</w:t>
      </w:r>
    </w:p>
    <w:p w14:paraId="1D2BA529" w14:textId="77777777" w:rsidR="00172E7B" w:rsidRDefault="00844CC9" w:rsidP="00F13658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E7B">
        <w:rPr>
          <w:sz w:val="28"/>
          <w:szCs w:val="28"/>
        </w:rPr>
        <w:t xml:space="preserve">. </w:t>
      </w:r>
      <w:proofErr w:type="gramStart"/>
      <w:r w:rsidR="00172E7B" w:rsidRPr="00C82983">
        <w:rPr>
          <w:sz w:val="28"/>
          <w:szCs w:val="28"/>
        </w:rPr>
        <w:t>Контроль за</w:t>
      </w:r>
      <w:proofErr w:type="gramEnd"/>
      <w:r w:rsidR="00172E7B" w:rsidRPr="00C82983">
        <w:rPr>
          <w:sz w:val="28"/>
          <w:szCs w:val="28"/>
        </w:rPr>
        <w:t xml:space="preserve"> </w:t>
      </w:r>
      <w:r w:rsidR="00172E7B">
        <w:rPr>
          <w:sz w:val="28"/>
          <w:szCs w:val="28"/>
        </w:rPr>
        <w:t>ис</w:t>
      </w:r>
      <w:r w:rsidR="00172E7B" w:rsidRPr="00C82983">
        <w:rPr>
          <w:sz w:val="28"/>
          <w:szCs w:val="28"/>
        </w:rPr>
        <w:t xml:space="preserve">полнением </w:t>
      </w:r>
      <w:r w:rsidR="00172E7B">
        <w:rPr>
          <w:sz w:val="28"/>
          <w:szCs w:val="28"/>
        </w:rPr>
        <w:t>наст</w:t>
      </w:r>
      <w:r w:rsidR="00172E7B" w:rsidRPr="00C82983">
        <w:rPr>
          <w:sz w:val="28"/>
          <w:szCs w:val="28"/>
        </w:rPr>
        <w:t>о</w:t>
      </w:r>
      <w:r w:rsidR="00172E7B">
        <w:rPr>
          <w:sz w:val="28"/>
          <w:szCs w:val="28"/>
        </w:rPr>
        <w:t>ящего</w:t>
      </w:r>
      <w:r w:rsidR="00172E7B" w:rsidRPr="00C82983">
        <w:rPr>
          <w:sz w:val="28"/>
          <w:szCs w:val="28"/>
        </w:rPr>
        <w:t xml:space="preserve"> постановления </w:t>
      </w:r>
      <w:r w:rsidR="00172E7B">
        <w:rPr>
          <w:sz w:val="28"/>
          <w:szCs w:val="28"/>
        </w:rPr>
        <w:t>оставляю за собой.</w:t>
      </w:r>
    </w:p>
    <w:p w14:paraId="2E6BCA3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7838B1C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32085843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052ED4B1" w14:textId="1FD03BCA" w:rsidR="00172E7B" w:rsidRDefault="00F603BA" w:rsidP="00172E7B">
      <w:pPr>
        <w:pStyle w:val="2"/>
        <w:spacing w:line="240" w:lineRule="exac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главы Администрации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Д.В. Рогов</w:t>
      </w:r>
    </w:p>
    <w:p w14:paraId="614C688A" w14:textId="77777777" w:rsidR="00F13658" w:rsidRDefault="00F13658" w:rsidP="00172E7B">
      <w:pPr>
        <w:sectPr w:rsidR="00F13658" w:rsidSect="004B0A38">
          <w:headerReference w:type="default" r:id="rId10"/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p w14:paraId="55724711" w14:textId="3595F7F1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lastRenderedPageBreak/>
        <w:t>Приложение</w:t>
      </w:r>
    </w:p>
    <w:p w14:paraId="1C1D2EC5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 к постановлению главы </w:t>
      </w:r>
    </w:p>
    <w:p w14:paraId="2697FC02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>Администрации г. Покров</w:t>
      </w:r>
    </w:p>
    <w:p w14:paraId="2FAB944C" w14:textId="30ACCBA6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от </w:t>
      </w:r>
      <w:r w:rsidR="0084260B">
        <w:t>14.12.</w:t>
      </w:r>
      <w:r w:rsidRPr="00602348">
        <w:t>202</w:t>
      </w:r>
      <w:r>
        <w:t>1</w:t>
      </w:r>
      <w:r w:rsidRPr="00602348">
        <w:t xml:space="preserve">  № </w:t>
      </w:r>
      <w:r w:rsidR="0084260B">
        <w:t>679</w:t>
      </w:r>
    </w:p>
    <w:p w14:paraId="6464EA98" w14:textId="77777777" w:rsidR="00172E7B" w:rsidRPr="00602348" w:rsidRDefault="00172E7B" w:rsidP="00172E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0773135" w14:textId="120F7BD1" w:rsidR="002636EE" w:rsidRPr="00C905D1" w:rsidRDefault="002636EE" w:rsidP="002636EE">
      <w:pPr>
        <w:pStyle w:val="1"/>
        <w:jc w:val="center"/>
        <w:rPr>
          <w:rFonts w:ascii="Times New Roman" w:hAnsi="Times New Roman" w:cs="Times New Roman"/>
          <w:color w:val="000000"/>
          <w:u w:val="single"/>
        </w:rPr>
      </w:pPr>
      <w:r w:rsidRPr="00C905D1">
        <w:rPr>
          <w:rStyle w:val="afd"/>
          <w:rFonts w:ascii="Times New Roman" w:hAnsi="Times New Roman" w:cs="Times New Roman"/>
          <w:bCs/>
          <w:color w:val="000000"/>
          <w:u w:val="single"/>
        </w:rPr>
        <w:t>Администрации города Покров Петушинского района Владимирской области</w:t>
      </w:r>
    </w:p>
    <w:p w14:paraId="07A78F55" w14:textId="77777777" w:rsidR="002636EE" w:rsidRPr="002636EE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sz w:val="24"/>
        </w:rPr>
      </w:pPr>
      <w:r w:rsidRPr="002636EE">
        <w:rPr>
          <w:rStyle w:val="afd"/>
          <w:rFonts w:ascii="Times New Roman" w:hAnsi="Times New Roman" w:cs="Times New Roman"/>
          <w:bCs/>
          <w:color w:val="000000"/>
          <w:sz w:val="20"/>
          <w:szCs w:val="22"/>
        </w:rPr>
        <w:t>(наименование органа муниципального земельного контроля)</w:t>
      </w:r>
    </w:p>
    <w:p w14:paraId="1F6E4A83" w14:textId="78C8718B" w:rsidR="002636EE" w:rsidRPr="0055614B" w:rsidRDefault="002636EE" w:rsidP="002636E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55614B">
        <w:rPr>
          <w:rStyle w:val="afd"/>
          <w:rFonts w:ascii="Times New Roman" w:hAnsi="Times New Roman" w:cs="Times New Roman"/>
          <w:bCs/>
          <w:color w:val="auto"/>
          <w:u w:val="single"/>
        </w:rPr>
        <w:t>МУНИЦИПАЛЬНЫЙ</w:t>
      </w:r>
      <w:r w:rsidRPr="0055614B">
        <w:rPr>
          <w:rStyle w:val="afd"/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9A575A">
        <w:rPr>
          <w:rFonts w:ascii="Times New Roman" w:hAnsi="Times New Roman" w:cs="Times New Roman"/>
          <w:b w:val="0"/>
          <w:color w:val="auto"/>
          <w:u w:val="single"/>
        </w:rPr>
        <w:t>ЖИЛИЩНЫЙ КОНТРОЛЬ</w:t>
      </w:r>
      <w:r w:rsidR="0055614B" w:rsidRPr="0055614B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652D4C58" w14:textId="77777777" w:rsidR="002636EE" w:rsidRPr="0055614B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sz w:val="24"/>
        </w:rPr>
      </w:pPr>
      <w:r w:rsidRPr="0055614B">
        <w:rPr>
          <w:rStyle w:val="afd"/>
          <w:rFonts w:ascii="Times New Roman" w:hAnsi="Times New Roman" w:cs="Times New Roman"/>
          <w:bCs/>
          <w:color w:val="000000"/>
          <w:sz w:val="20"/>
          <w:szCs w:val="22"/>
        </w:rPr>
        <w:t>(вид муниципального контроля)</w:t>
      </w:r>
    </w:p>
    <w:p w14:paraId="68C8CF2B" w14:textId="77777777" w:rsidR="002636EE" w:rsidRPr="002636EE" w:rsidRDefault="002636EE" w:rsidP="002636EE">
      <w:pPr>
        <w:pStyle w:val="1"/>
        <w:jc w:val="center"/>
        <w:rPr>
          <w:rFonts w:ascii="Times New Roman" w:hAnsi="Times New Roman" w:cs="Times New Roman"/>
          <w:b w:val="0"/>
        </w:rPr>
      </w:pPr>
      <w:r w:rsidRPr="002636EE">
        <w:rPr>
          <w:rStyle w:val="afd"/>
          <w:rFonts w:ascii="Times New Roman" w:hAnsi="Times New Roman" w:cs="Times New Roman"/>
          <w:bCs/>
          <w:color w:val="000000"/>
        </w:rPr>
        <w:t>Проверочный лист (список контрольных вопросов),</w:t>
      </w:r>
    </w:p>
    <w:p w14:paraId="7AC09084" w14:textId="40512D6F" w:rsidR="002636EE" w:rsidRPr="002636EE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r w:rsidRPr="002636EE">
        <w:rPr>
          <w:rStyle w:val="afd"/>
          <w:rFonts w:ascii="Times New Roman" w:hAnsi="Times New Roman" w:cs="Times New Roman"/>
          <w:bCs/>
          <w:color w:val="000000"/>
        </w:rPr>
        <w:t xml:space="preserve">применяемый при проведении плановых проверок по </w:t>
      </w:r>
      <w:r w:rsidRPr="0055614B">
        <w:rPr>
          <w:rStyle w:val="afd"/>
          <w:rFonts w:ascii="Times New Roman" w:hAnsi="Times New Roman" w:cs="Times New Roman"/>
          <w:bCs/>
          <w:color w:val="auto"/>
        </w:rPr>
        <w:t xml:space="preserve">муниципальному </w:t>
      </w:r>
      <w:r w:rsidR="009A575A">
        <w:rPr>
          <w:rFonts w:ascii="Times New Roman" w:hAnsi="Times New Roman" w:cs="Times New Roman"/>
          <w:b w:val="0"/>
          <w:color w:val="auto"/>
        </w:rPr>
        <w:t>жилищному контролю</w:t>
      </w:r>
      <w:r w:rsidR="0055614B" w:rsidRPr="0055614B">
        <w:rPr>
          <w:rFonts w:ascii="Times New Roman" w:hAnsi="Times New Roman" w:cs="Times New Roman"/>
          <w:b w:val="0"/>
          <w:color w:val="auto"/>
        </w:rPr>
        <w:t xml:space="preserve"> </w:t>
      </w:r>
      <w:r w:rsidRPr="002636EE">
        <w:rPr>
          <w:rStyle w:val="afd"/>
          <w:rFonts w:ascii="Times New Roman" w:hAnsi="Times New Roman" w:cs="Times New Roman"/>
          <w:bCs/>
          <w:color w:val="000000"/>
        </w:rPr>
        <w:t>на территории муниципального образования «Город Покров»</w:t>
      </w:r>
    </w:p>
    <w:p w14:paraId="0FCE30DB" w14:textId="736392CA" w:rsidR="002636EE" w:rsidRPr="002636EE" w:rsidRDefault="002636EE" w:rsidP="002636EE">
      <w:pPr>
        <w:pStyle w:val="1"/>
        <w:rPr>
          <w:rFonts w:ascii="Times New Roman" w:hAnsi="Times New Roman" w:cs="Times New Roman"/>
          <w:b w:val="0"/>
        </w:rPr>
      </w:pPr>
      <w:r w:rsidRPr="002636EE">
        <w:rPr>
          <w:b w:val="0"/>
          <w:color w:val="000000"/>
          <w:sz w:val="22"/>
          <w:szCs w:val="22"/>
        </w:rPr>
        <w:t> </w:t>
      </w:r>
      <w:r w:rsidRPr="002636EE">
        <w:rPr>
          <w:rFonts w:ascii="Times New Roman" w:hAnsi="Times New Roman" w:cs="Times New Roman"/>
          <w:b w:val="0"/>
          <w:color w:val="000000"/>
        </w:rPr>
        <w:t>1. Наименование юридического лица, фамилия, имя, отчество (при наличии) индивидуального предпринимателя ________________________</w:t>
      </w:r>
      <w:r>
        <w:rPr>
          <w:rFonts w:ascii="Times New Roman" w:hAnsi="Times New Roman" w:cs="Times New Roman"/>
          <w:b w:val="0"/>
          <w:color w:val="000000"/>
        </w:rPr>
        <w:t>__________</w:t>
      </w:r>
      <w:r w:rsidRPr="002636EE">
        <w:rPr>
          <w:rFonts w:ascii="Times New Roman" w:hAnsi="Times New Roman" w:cs="Times New Roman"/>
          <w:b w:val="0"/>
          <w:color w:val="000000"/>
        </w:rPr>
        <w:t>_____ 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</w:rPr>
        <w:t>______________________________________________________________</w:t>
      </w:r>
      <w:r w:rsidRPr="002636EE">
        <w:rPr>
          <w:rFonts w:ascii="Times New Roman" w:hAnsi="Times New Roman" w:cs="Times New Roman"/>
          <w:b w:val="0"/>
          <w:color w:val="000000"/>
        </w:rPr>
        <w:t>___</w:t>
      </w:r>
    </w:p>
    <w:p w14:paraId="2FD9DE3C" w14:textId="524CDC76" w:rsidR="002636EE" w:rsidRDefault="002636EE" w:rsidP="002636EE">
      <w:pPr>
        <w:pStyle w:val="1"/>
        <w:spacing w:before="0"/>
        <w:rPr>
          <w:rFonts w:ascii="Times New Roman" w:hAnsi="Times New Roman" w:cs="Times New Roman"/>
          <w:b w:val="0"/>
          <w:color w:val="000000"/>
        </w:rPr>
      </w:pPr>
      <w:r w:rsidRPr="002636EE">
        <w:rPr>
          <w:rFonts w:ascii="Times New Roman" w:hAnsi="Times New Roman" w:cs="Times New Roman"/>
          <w:b w:val="0"/>
          <w:color w:val="000000"/>
        </w:rPr>
        <w:t xml:space="preserve"> 2. Место проведения плановой проверки с заполнением проверочного листа и (или) используемые юридическим лицом, индивидуальным предпринимателем </w:t>
      </w:r>
      <w:r w:rsidR="00BE52D9">
        <w:rPr>
          <w:rFonts w:ascii="Times New Roman" w:hAnsi="Times New Roman" w:cs="Times New Roman"/>
          <w:b w:val="0"/>
          <w:color w:val="000000"/>
        </w:rPr>
        <w:t>объект___________</w:t>
      </w:r>
      <w:r w:rsidRPr="002636EE">
        <w:rPr>
          <w:rFonts w:ascii="Times New Roman" w:hAnsi="Times New Roman" w:cs="Times New Roman"/>
          <w:b w:val="0"/>
          <w:color w:val="000000"/>
        </w:rPr>
        <w:t xml:space="preserve"> _______</w:t>
      </w:r>
      <w:r>
        <w:rPr>
          <w:rFonts w:ascii="Times New Roman" w:hAnsi="Times New Roman" w:cs="Times New Roman"/>
          <w:b w:val="0"/>
          <w:color w:val="000000"/>
        </w:rPr>
        <w:t>_</w:t>
      </w:r>
      <w:r w:rsidRPr="002636EE">
        <w:rPr>
          <w:rFonts w:ascii="Times New Roman" w:hAnsi="Times New Roman" w:cs="Times New Roman"/>
          <w:b w:val="0"/>
          <w:color w:val="000000"/>
        </w:rPr>
        <w:t>___________</w:t>
      </w:r>
      <w:r>
        <w:rPr>
          <w:rFonts w:ascii="Times New Roman" w:hAnsi="Times New Roman" w:cs="Times New Roman"/>
          <w:b w:val="0"/>
          <w:color w:val="000000"/>
        </w:rPr>
        <w:t>___________</w:t>
      </w:r>
      <w:r w:rsidRPr="002636EE">
        <w:rPr>
          <w:rFonts w:ascii="Times New Roman" w:hAnsi="Times New Roman" w:cs="Times New Roman"/>
          <w:b w:val="0"/>
          <w:color w:val="000000"/>
        </w:rPr>
        <w:t>___________</w:t>
      </w:r>
      <w:r>
        <w:rPr>
          <w:rFonts w:ascii="Times New Roman" w:hAnsi="Times New Roman" w:cs="Times New Roman"/>
          <w:b w:val="0"/>
          <w:color w:val="000000"/>
        </w:rPr>
        <w:t>_________</w:t>
      </w:r>
      <w:r w:rsidRPr="002636EE">
        <w:rPr>
          <w:rFonts w:ascii="Times New Roman" w:hAnsi="Times New Roman" w:cs="Times New Roman"/>
          <w:b w:val="0"/>
          <w:color w:val="000000"/>
        </w:rPr>
        <w:t>___</w:t>
      </w:r>
    </w:p>
    <w:p w14:paraId="5E6ADAFC" w14:textId="77777777" w:rsidR="0045510C" w:rsidRDefault="002636EE" w:rsidP="002636EE">
      <w:r>
        <w:t>____________________________________________________________________________________________________________________________________________________________________</w:t>
      </w:r>
    </w:p>
    <w:p w14:paraId="0A60272A" w14:textId="445FD17C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3. Реквизиты распоряжения о проведении плановой проверки юридического лица,</w:t>
      </w:r>
      <w:r>
        <w:rPr>
          <w:color w:val="000000"/>
          <w:sz w:val="28"/>
          <w:szCs w:val="28"/>
        </w:rPr>
        <w:t xml:space="preserve"> </w:t>
      </w:r>
      <w:r w:rsidRPr="002636E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ндивидуального предпринимателя: </w:t>
      </w:r>
      <w:r w:rsidRPr="002636EE">
        <w:rPr>
          <w:color w:val="000000"/>
          <w:sz w:val="28"/>
          <w:szCs w:val="28"/>
        </w:rPr>
        <w:t>_______________________________________</w:t>
      </w:r>
    </w:p>
    <w:p w14:paraId="5B6728CD" w14:textId="77777777" w:rsidR="002636EE" w:rsidRDefault="002636EE" w:rsidP="002636EE">
      <w:pPr>
        <w:rPr>
          <w:color w:val="000000"/>
          <w:sz w:val="28"/>
          <w:szCs w:val="28"/>
        </w:rPr>
      </w:pPr>
      <w:proofErr w:type="gramStart"/>
      <w:r>
        <w:t>____________________________________________________________________________________________________________________________________________________________________</w:t>
      </w:r>
      <w:r w:rsidRPr="002636EE">
        <w:rPr>
          <w:color w:val="000000"/>
          <w:sz w:val="28"/>
          <w:szCs w:val="28"/>
        </w:rPr>
        <w:t>(номер, дата распоряжения_______________</w:t>
      </w:r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____________________________</w:t>
      </w:r>
      <w:proofErr w:type="gramEnd"/>
    </w:p>
    <w:p w14:paraId="01BC686F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о проведении плановой проверки юридического лица, индивидуального предпринимателя)</w:t>
      </w:r>
    </w:p>
    <w:p w14:paraId="334FB322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______________________________________________________________________</w:t>
      </w:r>
    </w:p>
    <w:p w14:paraId="3DE8EF1D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14:paraId="167961BA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 xml:space="preserve">5. Форма проверочного листа утверждена постановлением </w:t>
      </w:r>
      <w:proofErr w:type="gramStart"/>
      <w:r w:rsidRPr="002636EE">
        <w:rPr>
          <w:color w:val="000000"/>
          <w:sz w:val="28"/>
          <w:szCs w:val="28"/>
        </w:rPr>
        <w:t>от</w:t>
      </w:r>
      <w:proofErr w:type="gramEnd"/>
      <w:r w:rsidRPr="002636EE">
        <w:rPr>
          <w:color w:val="000000"/>
          <w:sz w:val="28"/>
          <w:szCs w:val="28"/>
        </w:rPr>
        <w:t xml:space="preserve"> ________________ № ________</w:t>
      </w:r>
    </w:p>
    <w:p w14:paraId="30AE248E" w14:textId="5AEEAAE6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6. Должность, фамилия и инициалы должно</w:t>
      </w:r>
      <w:r w:rsidR="00BE52D9">
        <w:rPr>
          <w:color w:val="000000"/>
          <w:sz w:val="28"/>
          <w:szCs w:val="28"/>
        </w:rPr>
        <w:t xml:space="preserve">стного лица </w:t>
      </w:r>
      <w:r w:rsidR="00767971">
        <w:rPr>
          <w:color w:val="000000"/>
          <w:sz w:val="28"/>
          <w:szCs w:val="28"/>
        </w:rPr>
        <w:t>Администрации города Покров</w:t>
      </w:r>
      <w:r w:rsidRPr="002636EE">
        <w:rPr>
          <w:color w:val="000000"/>
          <w:sz w:val="28"/>
          <w:szCs w:val="28"/>
        </w:rPr>
        <w:t>, проводящего плановую проверку и заполняющего проверочный лист __________________________________________________________________________________________</w:t>
      </w:r>
      <w:r w:rsidRPr="002636EE">
        <w:rPr>
          <w:color w:val="000000"/>
        </w:rPr>
        <w:t>_______________________________________________</w:t>
      </w:r>
      <w:r>
        <w:rPr>
          <w:color w:val="000000"/>
        </w:rPr>
        <w:t>___________</w:t>
      </w:r>
    </w:p>
    <w:p w14:paraId="2C4DD813" w14:textId="445068F1" w:rsidR="00BE52D9" w:rsidRDefault="002636EE" w:rsidP="00BE52D9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lastRenderedPageBreak/>
        <w:t>7. 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14:paraId="37491144" w14:textId="77777777" w:rsidR="0045510C" w:rsidRDefault="0045510C" w:rsidP="00BE52D9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6"/>
        <w:gridCol w:w="3140"/>
        <w:gridCol w:w="709"/>
        <w:gridCol w:w="708"/>
        <w:gridCol w:w="1292"/>
      </w:tblGrid>
      <w:tr w:rsidR="009A575A" w:rsidRPr="00A66CF3" w14:paraId="3B24E883" w14:textId="77777777" w:rsidTr="0013251F">
        <w:tc>
          <w:tcPr>
            <w:tcW w:w="540" w:type="dxa"/>
            <w:vMerge w:val="restart"/>
            <w:shd w:val="clear" w:color="auto" w:fill="auto"/>
          </w:tcPr>
          <w:p w14:paraId="55A7499B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 xml:space="preserve">№ </w:t>
            </w:r>
            <w:proofErr w:type="gramStart"/>
            <w:r w:rsidRPr="00A66CF3">
              <w:t>п</w:t>
            </w:r>
            <w:proofErr w:type="gramEnd"/>
            <w:r w:rsidRPr="00A66CF3">
              <w:t>/п</w:t>
            </w:r>
          </w:p>
        </w:tc>
        <w:tc>
          <w:tcPr>
            <w:tcW w:w="3516" w:type="dxa"/>
            <w:vMerge w:val="restart"/>
            <w:shd w:val="clear" w:color="auto" w:fill="auto"/>
          </w:tcPr>
          <w:p w14:paraId="0DBF92EF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CF3">
              <w:t>Вопросы, отражающие содержание обязательных требований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09748337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CF3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09" w:type="dxa"/>
            <w:gridSpan w:val="3"/>
            <w:shd w:val="clear" w:color="auto" w:fill="auto"/>
          </w:tcPr>
          <w:p w14:paraId="55DA84C9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CF3">
              <w:t>Ответы на вопросы</w:t>
            </w:r>
          </w:p>
        </w:tc>
      </w:tr>
      <w:tr w:rsidR="009A575A" w:rsidRPr="00A66CF3" w14:paraId="418251EA" w14:textId="77777777" w:rsidTr="0013251F">
        <w:tc>
          <w:tcPr>
            <w:tcW w:w="540" w:type="dxa"/>
            <w:vMerge/>
            <w:shd w:val="clear" w:color="auto" w:fill="auto"/>
          </w:tcPr>
          <w:p w14:paraId="11F8CD19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6" w:type="dxa"/>
            <w:vMerge/>
            <w:shd w:val="clear" w:color="auto" w:fill="auto"/>
          </w:tcPr>
          <w:p w14:paraId="10E0F3F4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0" w:type="dxa"/>
            <w:vMerge/>
            <w:shd w:val="clear" w:color="auto" w:fill="auto"/>
          </w:tcPr>
          <w:p w14:paraId="20FB9024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DD566E7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CF3">
              <w:t>Да</w:t>
            </w:r>
          </w:p>
        </w:tc>
        <w:tc>
          <w:tcPr>
            <w:tcW w:w="708" w:type="dxa"/>
            <w:shd w:val="clear" w:color="auto" w:fill="auto"/>
          </w:tcPr>
          <w:p w14:paraId="2ED9A41B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CF3">
              <w:t>Нет</w:t>
            </w:r>
          </w:p>
        </w:tc>
        <w:tc>
          <w:tcPr>
            <w:tcW w:w="1292" w:type="dxa"/>
            <w:shd w:val="clear" w:color="auto" w:fill="auto"/>
          </w:tcPr>
          <w:p w14:paraId="6E7960C5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CF3">
              <w:t>Не распространяется требование</w:t>
            </w:r>
          </w:p>
        </w:tc>
      </w:tr>
      <w:tr w:rsidR="009A575A" w:rsidRPr="00A66CF3" w14:paraId="415D76BE" w14:textId="77777777" w:rsidTr="0013251F">
        <w:tc>
          <w:tcPr>
            <w:tcW w:w="540" w:type="dxa"/>
            <w:shd w:val="clear" w:color="auto" w:fill="auto"/>
          </w:tcPr>
          <w:p w14:paraId="3F8D4AA9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>1.</w:t>
            </w:r>
          </w:p>
        </w:tc>
        <w:tc>
          <w:tcPr>
            <w:tcW w:w="3516" w:type="dxa"/>
            <w:shd w:val="clear" w:color="auto" w:fill="auto"/>
          </w:tcPr>
          <w:p w14:paraId="2A760844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140" w:type="dxa"/>
            <w:shd w:val="clear" w:color="auto" w:fill="auto"/>
          </w:tcPr>
          <w:p w14:paraId="0D27EE80" w14:textId="77777777" w:rsidR="009A575A" w:rsidRPr="00A66CF3" w:rsidRDefault="00276507" w:rsidP="0013251F">
            <w:pPr>
              <w:widowControl w:val="0"/>
              <w:autoSpaceDE w:val="0"/>
              <w:autoSpaceDN w:val="0"/>
              <w:jc w:val="both"/>
            </w:pPr>
            <w:hyperlink r:id="rId11" w:history="1">
              <w:r w:rsidR="009A575A" w:rsidRPr="00A66CF3">
                <w:t>пункты</w:t>
              </w:r>
            </w:hyperlink>
            <w:r w:rsidR="009A575A" w:rsidRPr="00A66CF3">
              <w:t xml:space="preserve"> 1,3 статьи 161 Жилищного кодекса Российской Федерации;</w:t>
            </w:r>
          </w:p>
          <w:p w14:paraId="4FF55727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>;</w:t>
            </w:r>
          </w:p>
        </w:tc>
        <w:tc>
          <w:tcPr>
            <w:tcW w:w="709" w:type="dxa"/>
            <w:shd w:val="clear" w:color="auto" w:fill="auto"/>
          </w:tcPr>
          <w:p w14:paraId="121D44EB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07E9A55F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2979D141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29D9F417" w14:textId="77777777" w:rsidTr="0013251F">
        <w:tc>
          <w:tcPr>
            <w:tcW w:w="540" w:type="dxa"/>
            <w:shd w:val="clear" w:color="auto" w:fill="auto"/>
          </w:tcPr>
          <w:p w14:paraId="39A11F7B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>2.</w:t>
            </w:r>
          </w:p>
        </w:tc>
        <w:tc>
          <w:tcPr>
            <w:tcW w:w="3516" w:type="dxa"/>
            <w:shd w:val="clear" w:color="auto" w:fill="auto"/>
          </w:tcPr>
          <w:p w14:paraId="75417DF5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140" w:type="dxa"/>
            <w:shd w:val="clear" w:color="auto" w:fill="auto"/>
          </w:tcPr>
          <w:p w14:paraId="6C8A1CC2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rPr>
                <w:rFonts w:eastAsia="Calibri"/>
              </w:rPr>
              <w:t xml:space="preserve">Пункт 3 статьи </w:t>
            </w:r>
            <w:hyperlink r:id="rId12" w:history="1">
              <w:r w:rsidRPr="00A66CF3">
                <w:rPr>
                  <w:rFonts w:eastAsia="Calibri"/>
                </w:rPr>
                <w:t>161</w:t>
              </w:r>
            </w:hyperlink>
            <w:r w:rsidRPr="00A66CF3">
              <w:rPr>
                <w:rFonts w:eastAsia="Calibri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097E28F4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47F5D076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3C4B2512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6BEB22F8" w14:textId="77777777" w:rsidTr="0013251F">
        <w:tc>
          <w:tcPr>
            <w:tcW w:w="540" w:type="dxa"/>
            <w:shd w:val="clear" w:color="auto" w:fill="auto"/>
          </w:tcPr>
          <w:p w14:paraId="2975D3F3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>3.</w:t>
            </w:r>
          </w:p>
        </w:tc>
        <w:tc>
          <w:tcPr>
            <w:tcW w:w="3516" w:type="dxa"/>
            <w:shd w:val="clear" w:color="auto" w:fill="auto"/>
          </w:tcPr>
          <w:p w14:paraId="2850D098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140" w:type="dxa"/>
            <w:shd w:val="clear" w:color="auto" w:fill="auto"/>
          </w:tcPr>
          <w:p w14:paraId="3F5F1D5A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</w:pPr>
            <w:hyperlink r:id="rId13" w:history="1">
              <w:r w:rsidR="009A575A" w:rsidRPr="00A66CF3">
                <w:rPr>
                  <w:rFonts w:eastAsia="Calibri"/>
                </w:rPr>
                <w:t>статья 158</w:t>
              </w:r>
            </w:hyperlink>
            <w:r w:rsidR="009A575A" w:rsidRPr="00A66CF3">
              <w:rPr>
                <w:rFonts w:eastAsia="Calibri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3EF5E022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79A45B67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31538391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7D2E2D7C" w14:textId="77777777" w:rsidTr="0013251F">
        <w:tc>
          <w:tcPr>
            <w:tcW w:w="540" w:type="dxa"/>
            <w:shd w:val="clear" w:color="auto" w:fill="auto"/>
          </w:tcPr>
          <w:p w14:paraId="36A9875E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>4.</w:t>
            </w:r>
          </w:p>
        </w:tc>
        <w:tc>
          <w:tcPr>
            <w:tcW w:w="3516" w:type="dxa"/>
            <w:shd w:val="clear" w:color="auto" w:fill="auto"/>
          </w:tcPr>
          <w:p w14:paraId="20BB03FB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140" w:type="dxa"/>
            <w:shd w:val="clear" w:color="auto" w:fill="auto"/>
          </w:tcPr>
          <w:p w14:paraId="41947E10" w14:textId="77777777" w:rsidR="009A575A" w:rsidRPr="00A66CF3" w:rsidRDefault="00276507" w:rsidP="0013251F">
            <w:pPr>
              <w:widowControl w:val="0"/>
              <w:autoSpaceDE w:val="0"/>
              <w:autoSpaceDN w:val="0"/>
              <w:jc w:val="both"/>
            </w:pPr>
            <w:hyperlink r:id="rId14" w:history="1">
              <w:r w:rsidR="009A575A" w:rsidRPr="00A66CF3">
                <w:t>статья 36</w:t>
              </w:r>
            </w:hyperlink>
            <w:r w:rsidR="009A575A" w:rsidRPr="00A66CF3">
              <w:t xml:space="preserve"> Жилищного кодекса Российской Федерации;</w:t>
            </w:r>
          </w:p>
          <w:p w14:paraId="78B50965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9A575A" w:rsidRPr="00A66CF3">
                <w:rPr>
                  <w:rFonts w:eastAsia="Calibri"/>
                </w:rPr>
                <w:t>Правила</w:t>
              </w:r>
            </w:hyperlink>
            <w:r w:rsidR="009A575A" w:rsidRPr="00A66CF3">
              <w:rPr>
                <w:rFonts w:eastAsia="Calibri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709" w:type="dxa"/>
            <w:shd w:val="clear" w:color="auto" w:fill="auto"/>
          </w:tcPr>
          <w:p w14:paraId="543662DF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457BF687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3FAD7A00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32BAD2B9" w14:textId="77777777" w:rsidTr="0013251F">
        <w:tc>
          <w:tcPr>
            <w:tcW w:w="540" w:type="dxa"/>
            <w:shd w:val="clear" w:color="auto" w:fill="auto"/>
          </w:tcPr>
          <w:p w14:paraId="6F93E5EE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>5.</w:t>
            </w:r>
          </w:p>
        </w:tc>
        <w:tc>
          <w:tcPr>
            <w:tcW w:w="3516" w:type="dxa"/>
            <w:shd w:val="clear" w:color="auto" w:fill="auto"/>
          </w:tcPr>
          <w:p w14:paraId="17E8CD48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140" w:type="dxa"/>
            <w:shd w:val="clear" w:color="auto" w:fill="auto"/>
          </w:tcPr>
          <w:p w14:paraId="5917F355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</w:pPr>
            <w:hyperlink r:id="rId16" w:history="1">
              <w:r w:rsidR="009A575A" w:rsidRPr="00A66CF3">
                <w:rPr>
                  <w:rFonts w:eastAsia="Calibri"/>
                </w:rPr>
                <w:t>статья 161</w:t>
              </w:r>
            </w:hyperlink>
            <w:r w:rsidR="009A575A" w:rsidRPr="00A66CF3">
              <w:rPr>
                <w:rFonts w:eastAsia="Calibri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14:paraId="06DEFC38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337E98E2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1ABBD3D8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3A6464CE" w14:textId="77777777" w:rsidTr="0013251F">
        <w:tc>
          <w:tcPr>
            <w:tcW w:w="540" w:type="dxa"/>
            <w:shd w:val="clear" w:color="auto" w:fill="auto"/>
          </w:tcPr>
          <w:p w14:paraId="4432C119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>6.</w:t>
            </w:r>
          </w:p>
        </w:tc>
        <w:tc>
          <w:tcPr>
            <w:tcW w:w="3516" w:type="dxa"/>
            <w:shd w:val="clear" w:color="auto" w:fill="auto"/>
          </w:tcPr>
          <w:p w14:paraId="6A26B744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 xml:space="preserve">Соблюдается ли порядок технических осмотров </w:t>
            </w:r>
            <w:r w:rsidRPr="00A66CF3">
              <w:lastRenderedPageBreak/>
              <w:t>многоквартирных домов?</w:t>
            </w:r>
          </w:p>
        </w:tc>
        <w:tc>
          <w:tcPr>
            <w:tcW w:w="3140" w:type="dxa"/>
            <w:shd w:val="clear" w:color="auto" w:fill="auto"/>
          </w:tcPr>
          <w:p w14:paraId="6A51AE13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9A575A" w:rsidRPr="00A66CF3">
                <w:rPr>
                  <w:rFonts w:eastAsia="Calibri"/>
                </w:rPr>
                <w:t>пункт 2.1</w:t>
              </w:r>
            </w:hyperlink>
            <w:r w:rsidR="009A575A" w:rsidRPr="00A66CF3">
              <w:rPr>
                <w:rFonts w:eastAsia="Calibri"/>
              </w:rPr>
              <w:t xml:space="preserve"> Правил и норм технической эксплуатации </w:t>
            </w:r>
            <w:r w:rsidR="009A575A" w:rsidRPr="00A66CF3">
              <w:rPr>
                <w:rFonts w:eastAsia="Calibri"/>
              </w:rPr>
              <w:lastRenderedPageBreak/>
              <w:t>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14:paraId="5A901134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63F0CCDC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27EFED03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4EB5DA15" w14:textId="77777777" w:rsidTr="0013251F">
        <w:tc>
          <w:tcPr>
            <w:tcW w:w="540" w:type="dxa"/>
            <w:shd w:val="clear" w:color="auto" w:fill="auto"/>
          </w:tcPr>
          <w:p w14:paraId="387C0F13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lastRenderedPageBreak/>
              <w:t>7.</w:t>
            </w:r>
          </w:p>
        </w:tc>
        <w:tc>
          <w:tcPr>
            <w:tcW w:w="3516" w:type="dxa"/>
            <w:shd w:val="clear" w:color="auto" w:fill="auto"/>
          </w:tcPr>
          <w:p w14:paraId="0A5B1662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66CF3">
              <w:t>Обеспечены</w:t>
            </w:r>
            <w:proofErr w:type="gramEnd"/>
            <w:r w:rsidRPr="00A66CF3">
              <w:t xml:space="preserve"> ли организация и планирование текущего ремонта жилищного фонда?</w:t>
            </w:r>
          </w:p>
        </w:tc>
        <w:tc>
          <w:tcPr>
            <w:tcW w:w="3140" w:type="dxa"/>
            <w:shd w:val="clear" w:color="auto" w:fill="auto"/>
          </w:tcPr>
          <w:p w14:paraId="63767635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</w:pPr>
            <w:hyperlink r:id="rId18" w:history="1">
              <w:r w:rsidR="009A575A" w:rsidRPr="00A66CF3">
                <w:rPr>
                  <w:rFonts w:eastAsia="Calibri"/>
                </w:rPr>
                <w:t>пункт 2.3</w:t>
              </w:r>
            </w:hyperlink>
            <w:r w:rsidR="009A575A" w:rsidRPr="00A66CF3">
              <w:rPr>
                <w:rFonts w:eastAsia="Calibri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14:paraId="52A1A977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1EEF2EBF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58E11A2B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74FA9499" w14:textId="77777777" w:rsidTr="0013251F">
        <w:tc>
          <w:tcPr>
            <w:tcW w:w="540" w:type="dxa"/>
            <w:shd w:val="clear" w:color="auto" w:fill="auto"/>
          </w:tcPr>
          <w:p w14:paraId="317C3823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>8.</w:t>
            </w:r>
          </w:p>
        </w:tc>
        <w:tc>
          <w:tcPr>
            <w:tcW w:w="3516" w:type="dxa"/>
            <w:shd w:val="clear" w:color="auto" w:fill="auto"/>
          </w:tcPr>
          <w:p w14:paraId="05826EC2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>Обеспечивается ли подготовка жилищного фонда к сезонной эксплуатации?</w:t>
            </w:r>
          </w:p>
        </w:tc>
        <w:tc>
          <w:tcPr>
            <w:tcW w:w="3140" w:type="dxa"/>
            <w:shd w:val="clear" w:color="auto" w:fill="auto"/>
          </w:tcPr>
          <w:p w14:paraId="77DFCC5C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="009A575A" w:rsidRPr="00A66CF3">
                <w:rPr>
                  <w:rFonts w:eastAsia="Calibri"/>
                </w:rPr>
                <w:t>пункт 2.6</w:t>
              </w:r>
            </w:hyperlink>
            <w:r w:rsidR="009A575A" w:rsidRPr="00A66CF3">
              <w:rPr>
                <w:rFonts w:eastAsia="Calibri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14:paraId="5FAFD4FD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778AD994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24CA03A5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7FE07C75" w14:textId="77777777" w:rsidTr="0013251F">
        <w:tc>
          <w:tcPr>
            <w:tcW w:w="540" w:type="dxa"/>
            <w:shd w:val="clear" w:color="auto" w:fill="auto"/>
          </w:tcPr>
          <w:p w14:paraId="4C23B29C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>9.</w:t>
            </w:r>
          </w:p>
        </w:tc>
        <w:tc>
          <w:tcPr>
            <w:tcW w:w="3516" w:type="dxa"/>
            <w:shd w:val="clear" w:color="auto" w:fill="auto"/>
          </w:tcPr>
          <w:p w14:paraId="1087DC6C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66CF3">
              <w:t>Обеспечены</w:t>
            </w:r>
            <w:proofErr w:type="gramEnd"/>
            <w:r w:rsidRPr="00A66CF3"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140" w:type="dxa"/>
            <w:shd w:val="clear" w:color="auto" w:fill="auto"/>
          </w:tcPr>
          <w:p w14:paraId="471FD53B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</w:pPr>
            <w:hyperlink r:id="rId20" w:history="1">
              <w:r w:rsidR="009A575A" w:rsidRPr="00A66CF3">
                <w:rPr>
                  <w:rFonts w:eastAsia="Calibri"/>
                </w:rPr>
                <w:t>пункт 2.7</w:t>
              </w:r>
            </w:hyperlink>
            <w:r w:rsidR="009A575A" w:rsidRPr="00A66CF3">
              <w:rPr>
                <w:rFonts w:eastAsia="Calibri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14:paraId="2B44028A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6B223442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1A3BB6CC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50346AFE" w14:textId="77777777" w:rsidTr="0013251F">
        <w:tc>
          <w:tcPr>
            <w:tcW w:w="540" w:type="dxa"/>
            <w:shd w:val="clear" w:color="auto" w:fill="auto"/>
          </w:tcPr>
          <w:p w14:paraId="6213983A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>10.</w:t>
            </w:r>
          </w:p>
        </w:tc>
        <w:tc>
          <w:tcPr>
            <w:tcW w:w="3516" w:type="dxa"/>
            <w:shd w:val="clear" w:color="auto" w:fill="auto"/>
          </w:tcPr>
          <w:p w14:paraId="24C3CF80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40" w:type="dxa"/>
            <w:shd w:val="clear" w:color="auto" w:fill="auto"/>
          </w:tcPr>
          <w:p w14:paraId="06FC2098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9A575A" w:rsidRPr="00A66CF3">
                <w:rPr>
                  <w:rFonts w:eastAsia="Calibri"/>
                </w:rPr>
                <w:t>раздел III</w:t>
              </w:r>
            </w:hyperlink>
            <w:r w:rsidR="009A575A" w:rsidRPr="00A66CF3">
              <w:rPr>
                <w:rFonts w:eastAsia="Calibri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14:paraId="117B1873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3A65B437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6ABF83E9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6223C5A9" w14:textId="77777777" w:rsidTr="0013251F">
        <w:tc>
          <w:tcPr>
            <w:tcW w:w="540" w:type="dxa"/>
            <w:shd w:val="clear" w:color="auto" w:fill="auto"/>
          </w:tcPr>
          <w:p w14:paraId="05F97AF4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>11.</w:t>
            </w:r>
          </w:p>
        </w:tc>
        <w:tc>
          <w:tcPr>
            <w:tcW w:w="3516" w:type="dxa"/>
            <w:shd w:val="clear" w:color="auto" w:fill="auto"/>
          </w:tcPr>
          <w:p w14:paraId="4EEE8C9A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140" w:type="dxa"/>
            <w:shd w:val="clear" w:color="auto" w:fill="auto"/>
          </w:tcPr>
          <w:p w14:paraId="3094BEFF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="009A575A" w:rsidRPr="00A66CF3">
                <w:rPr>
                  <w:rFonts w:eastAsia="Calibri"/>
                </w:rPr>
                <w:t>раздел IV</w:t>
              </w:r>
            </w:hyperlink>
            <w:r w:rsidR="009A575A" w:rsidRPr="00A66CF3">
              <w:rPr>
                <w:rFonts w:eastAsia="Calibri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14:paraId="55700850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45FBD06F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68781753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6A799AB6" w14:textId="77777777" w:rsidTr="0013251F">
        <w:tc>
          <w:tcPr>
            <w:tcW w:w="540" w:type="dxa"/>
            <w:shd w:val="clear" w:color="auto" w:fill="auto"/>
          </w:tcPr>
          <w:p w14:paraId="1162BD90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>12.</w:t>
            </w:r>
          </w:p>
        </w:tc>
        <w:tc>
          <w:tcPr>
            <w:tcW w:w="3516" w:type="dxa"/>
            <w:shd w:val="clear" w:color="auto" w:fill="auto"/>
          </w:tcPr>
          <w:p w14:paraId="140EF6A3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140" w:type="dxa"/>
            <w:shd w:val="clear" w:color="auto" w:fill="auto"/>
          </w:tcPr>
          <w:p w14:paraId="1D187CF8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9A575A" w:rsidRPr="00A66CF3">
                <w:rPr>
                  <w:rFonts w:eastAsia="Calibri"/>
                </w:rPr>
                <w:t>раздел V</w:t>
              </w:r>
            </w:hyperlink>
            <w:r w:rsidR="009A575A" w:rsidRPr="00A66CF3">
              <w:rPr>
                <w:rFonts w:eastAsia="Calibri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14:paraId="4F7F00F2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56542F5C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76A9C864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4B92C8CE" w14:textId="77777777" w:rsidTr="0013251F">
        <w:tc>
          <w:tcPr>
            <w:tcW w:w="540" w:type="dxa"/>
            <w:shd w:val="clear" w:color="auto" w:fill="auto"/>
          </w:tcPr>
          <w:p w14:paraId="56313805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>13</w:t>
            </w:r>
          </w:p>
        </w:tc>
        <w:tc>
          <w:tcPr>
            <w:tcW w:w="3516" w:type="dxa"/>
            <w:shd w:val="clear" w:color="auto" w:fill="auto"/>
          </w:tcPr>
          <w:p w14:paraId="393EF3FB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40" w:type="dxa"/>
            <w:shd w:val="clear" w:color="auto" w:fill="auto"/>
          </w:tcPr>
          <w:p w14:paraId="3F22A7B2" w14:textId="77777777" w:rsidR="009A575A" w:rsidRPr="00A66CF3" w:rsidRDefault="00276507" w:rsidP="0013251F">
            <w:pPr>
              <w:widowControl w:val="0"/>
              <w:autoSpaceDE w:val="0"/>
              <w:autoSpaceDN w:val="0"/>
              <w:jc w:val="both"/>
            </w:pPr>
            <w:hyperlink r:id="rId24" w:history="1">
              <w:r w:rsidR="009A575A" w:rsidRPr="00A66CF3">
                <w:t>часть 1 статьи 157</w:t>
              </w:r>
            </w:hyperlink>
            <w:r w:rsidR="009A575A" w:rsidRPr="00A66CF3">
              <w:t xml:space="preserve"> Жилищного кодекса Российской Федерации;</w:t>
            </w:r>
          </w:p>
          <w:p w14:paraId="2F882464" w14:textId="77777777" w:rsidR="009A575A" w:rsidRPr="00A66CF3" w:rsidRDefault="00276507" w:rsidP="0013251F">
            <w:pPr>
              <w:widowControl w:val="0"/>
              <w:autoSpaceDE w:val="0"/>
              <w:autoSpaceDN w:val="0"/>
              <w:jc w:val="both"/>
            </w:pPr>
            <w:hyperlink r:id="rId25" w:history="1">
              <w:r w:rsidR="009A575A" w:rsidRPr="00A66CF3">
                <w:t>пункт 4</w:t>
              </w:r>
            </w:hyperlink>
            <w:r w:rsidR="009A575A" w:rsidRPr="00A66CF3"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</w:t>
            </w:r>
            <w:r w:rsidR="009A575A" w:rsidRPr="00A66CF3">
              <w:lastRenderedPageBreak/>
              <w:t>416;</w:t>
            </w:r>
          </w:p>
          <w:p w14:paraId="14E8EA2C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hyperlink r:id="rId26" w:history="1">
              <w:r w:rsidR="009A575A" w:rsidRPr="00A66CF3">
                <w:rPr>
                  <w:rFonts w:eastAsia="Calibri"/>
                </w:rPr>
                <w:t>Правила</w:t>
              </w:r>
            </w:hyperlink>
            <w:r w:rsidR="009A575A" w:rsidRPr="00A66CF3">
              <w:rPr>
                <w:rFonts w:eastAsia="Calibri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shd w:val="clear" w:color="auto" w:fill="auto"/>
          </w:tcPr>
          <w:p w14:paraId="466C454B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42AB27A3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3B1C6671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0810E285" w14:textId="77777777" w:rsidTr="0013251F">
        <w:tc>
          <w:tcPr>
            <w:tcW w:w="540" w:type="dxa"/>
            <w:shd w:val="clear" w:color="auto" w:fill="auto"/>
          </w:tcPr>
          <w:p w14:paraId="592E52D0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lastRenderedPageBreak/>
              <w:t>14</w:t>
            </w:r>
          </w:p>
        </w:tc>
        <w:tc>
          <w:tcPr>
            <w:tcW w:w="3516" w:type="dxa"/>
            <w:shd w:val="clear" w:color="auto" w:fill="auto"/>
          </w:tcPr>
          <w:p w14:paraId="612BD671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140" w:type="dxa"/>
            <w:shd w:val="clear" w:color="auto" w:fill="auto"/>
          </w:tcPr>
          <w:p w14:paraId="69CEA7EE" w14:textId="77777777" w:rsidR="009A575A" w:rsidRPr="00A66CF3" w:rsidRDefault="00276507" w:rsidP="0013251F">
            <w:pPr>
              <w:widowControl w:val="0"/>
              <w:autoSpaceDE w:val="0"/>
              <w:autoSpaceDN w:val="0"/>
              <w:jc w:val="both"/>
            </w:pPr>
            <w:hyperlink r:id="rId27" w:history="1">
              <w:r w:rsidR="009A575A" w:rsidRPr="00A66CF3">
                <w:t>часть 1 статьи 157</w:t>
              </w:r>
            </w:hyperlink>
            <w:r w:rsidR="009A575A" w:rsidRPr="00A66CF3">
              <w:t xml:space="preserve"> Жилищного кодекса Российской Федерации;</w:t>
            </w:r>
          </w:p>
          <w:p w14:paraId="380D5178" w14:textId="77777777" w:rsidR="009A575A" w:rsidRPr="00A66CF3" w:rsidRDefault="00276507" w:rsidP="0013251F">
            <w:pPr>
              <w:widowControl w:val="0"/>
              <w:autoSpaceDE w:val="0"/>
              <w:autoSpaceDN w:val="0"/>
              <w:jc w:val="both"/>
            </w:pPr>
            <w:hyperlink r:id="rId28" w:history="1">
              <w:r w:rsidR="009A575A" w:rsidRPr="00A66CF3">
                <w:t>пункт 4</w:t>
              </w:r>
            </w:hyperlink>
            <w:r w:rsidR="009A575A" w:rsidRPr="00A66CF3"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14:paraId="71FB33AB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hyperlink r:id="rId29" w:history="1">
              <w:r w:rsidR="009A575A" w:rsidRPr="00A66CF3">
                <w:rPr>
                  <w:rFonts w:eastAsia="Calibri"/>
                </w:rPr>
                <w:t>Правила</w:t>
              </w:r>
            </w:hyperlink>
            <w:r w:rsidR="009A575A" w:rsidRPr="00A66CF3">
              <w:rPr>
                <w:rFonts w:eastAsia="Calibri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shd w:val="clear" w:color="auto" w:fill="auto"/>
          </w:tcPr>
          <w:p w14:paraId="4CFA2779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33C92CA4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47C267B2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3C4E5986" w14:textId="77777777" w:rsidTr="0013251F">
        <w:tc>
          <w:tcPr>
            <w:tcW w:w="540" w:type="dxa"/>
            <w:shd w:val="clear" w:color="auto" w:fill="auto"/>
          </w:tcPr>
          <w:p w14:paraId="0ACECD67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t>15</w:t>
            </w:r>
          </w:p>
        </w:tc>
        <w:tc>
          <w:tcPr>
            <w:tcW w:w="3516" w:type="dxa"/>
            <w:shd w:val="clear" w:color="auto" w:fill="auto"/>
          </w:tcPr>
          <w:p w14:paraId="3AAAAE07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140" w:type="dxa"/>
            <w:shd w:val="clear" w:color="auto" w:fill="auto"/>
          </w:tcPr>
          <w:p w14:paraId="40E31291" w14:textId="77777777" w:rsidR="009A575A" w:rsidRPr="00A66CF3" w:rsidRDefault="00276507" w:rsidP="0013251F">
            <w:pPr>
              <w:widowControl w:val="0"/>
              <w:autoSpaceDE w:val="0"/>
              <w:autoSpaceDN w:val="0"/>
              <w:jc w:val="both"/>
            </w:pPr>
            <w:hyperlink r:id="rId30" w:history="1">
              <w:r w:rsidR="009A575A" w:rsidRPr="00A66CF3">
                <w:t>часть 2 статьи 157</w:t>
              </w:r>
            </w:hyperlink>
            <w:r w:rsidR="009A575A" w:rsidRPr="00A66CF3">
              <w:t xml:space="preserve"> Жилищного кодекса Российской Федерации;</w:t>
            </w:r>
          </w:p>
          <w:p w14:paraId="624C1E37" w14:textId="77777777" w:rsidR="009A575A" w:rsidRPr="00A66CF3" w:rsidRDefault="00276507" w:rsidP="0013251F">
            <w:pPr>
              <w:widowControl w:val="0"/>
              <w:autoSpaceDE w:val="0"/>
              <w:autoSpaceDN w:val="0"/>
              <w:jc w:val="both"/>
            </w:pPr>
            <w:hyperlink r:id="rId31" w:history="1">
              <w:r w:rsidR="009A575A" w:rsidRPr="00A66CF3">
                <w:t>пункт 4</w:t>
              </w:r>
            </w:hyperlink>
            <w:r w:rsidR="009A575A" w:rsidRPr="00A66CF3"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14:paraId="1D300025" w14:textId="77777777" w:rsidR="009A575A" w:rsidRPr="00A66CF3" w:rsidRDefault="00276507" w:rsidP="0013251F">
            <w:pPr>
              <w:widowControl w:val="0"/>
              <w:autoSpaceDE w:val="0"/>
              <w:autoSpaceDN w:val="0"/>
              <w:jc w:val="both"/>
            </w:pPr>
            <w:hyperlink r:id="rId32" w:history="1">
              <w:r w:rsidR="009A575A" w:rsidRPr="00A66CF3">
                <w:t>пункты 31</w:t>
              </w:r>
            </w:hyperlink>
            <w:r w:rsidR="009A575A" w:rsidRPr="00A66CF3">
              <w:t xml:space="preserve">, </w:t>
            </w:r>
            <w:hyperlink r:id="rId33" w:history="1">
              <w:r w:rsidR="009A575A" w:rsidRPr="00A66CF3">
                <w:t>69</w:t>
              </w:r>
            </w:hyperlink>
            <w:r w:rsidR="009A575A" w:rsidRPr="00A66CF3">
              <w:t xml:space="preserve">, </w:t>
            </w:r>
            <w:hyperlink r:id="rId34" w:history="1">
              <w:r w:rsidR="009A575A" w:rsidRPr="00A66CF3">
                <w:t>70</w:t>
              </w:r>
            </w:hyperlink>
            <w:r w:rsidR="009A575A" w:rsidRPr="00A66CF3">
              <w:t xml:space="preserve">, </w:t>
            </w:r>
            <w:hyperlink r:id="rId35" w:history="1">
              <w:r w:rsidR="009A575A" w:rsidRPr="00A66CF3">
                <w:t>71</w:t>
              </w:r>
            </w:hyperlink>
            <w:r w:rsidR="009A575A" w:rsidRPr="00A66CF3">
              <w:t xml:space="preserve"> Правил предоставления коммунальных услуг </w:t>
            </w:r>
            <w:r w:rsidR="009A575A" w:rsidRPr="00A66CF3">
              <w:lastRenderedPageBreak/>
              <w:t>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14:paraId="55824EF3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hyperlink r:id="rId36" w:history="1">
              <w:r w:rsidR="009A575A" w:rsidRPr="00A66CF3">
                <w:rPr>
                  <w:rFonts w:eastAsia="Calibri"/>
                </w:rPr>
                <w:t>пункт 29</w:t>
              </w:r>
            </w:hyperlink>
            <w:r w:rsidR="009A575A" w:rsidRPr="00A66CF3">
              <w:rPr>
                <w:rFonts w:eastAsia="Calibri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709" w:type="dxa"/>
            <w:shd w:val="clear" w:color="auto" w:fill="auto"/>
          </w:tcPr>
          <w:p w14:paraId="031BB35F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58BCF6FC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645C1995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575A" w:rsidRPr="00A66CF3" w14:paraId="5FD72AE8" w14:textId="77777777" w:rsidTr="0013251F">
        <w:tc>
          <w:tcPr>
            <w:tcW w:w="540" w:type="dxa"/>
            <w:shd w:val="clear" w:color="auto" w:fill="auto"/>
          </w:tcPr>
          <w:p w14:paraId="24CD2ED7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  <w:r w:rsidRPr="00A66CF3">
              <w:lastRenderedPageBreak/>
              <w:t>16</w:t>
            </w:r>
          </w:p>
        </w:tc>
        <w:tc>
          <w:tcPr>
            <w:tcW w:w="3516" w:type="dxa"/>
            <w:shd w:val="clear" w:color="auto" w:fill="auto"/>
          </w:tcPr>
          <w:p w14:paraId="6E8ABAAE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</w:pPr>
            <w:r w:rsidRPr="00A66CF3">
              <w:t xml:space="preserve">Соблюдаются ли требования к заключению договоров энергоснабжения с </w:t>
            </w:r>
            <w:proofErr w:type="spellStart"/>
            <w:r w:rsidRPr="00A66CF3">
              <w:t>ресурсоснабжающими</w:t>
            </w:r>
            <w:proofErr w:type="spellEnd"/>
            <w:r w:rsidRPr="00A66CF3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40" w:type="dxa"/>
            <w:shd w:val="clear" w:color="auto" w:fill="auto"/>
          </w:tcPr>
          <w:p w14:paraId="5B28977A" w14:textId="77777777" w:rsidR="009A575A" w:rsidRPr="00A66CF3" w:rsidRDefault="00276507" w:rsidP="0013251F">
            <w:pPr>
              <w:widowControl w:val="0"/>
              <w:autoSpaceDE w:val="0"/>
              <w:autoSpaceDN w:val="0"/>
              <w:jc w:val="both"/>
            </w:pPr>
            <w:hyperlink r:id="rId37" w:history="1">
              <w:r w:rsidR="009A575A" w:rsidRPr="00A66CF3">
                <w:t>часть 1 статьи 157</w:t>
              </w:r>
            </w:hyperlink>
            <w:r w:rsidR="009A575A" w:rsidRPr="00A66CF3">
              <w:t xml:space="preserve"> Жилищного кодекса Российской Федерации;</w:t>
            </w:r>
          </w:p>
          <w:p w14:paraId="3F47FD4F" w14:textId="77777777" w:rsidR="009A575A" w:rsidRPr="00A66CF3" w:rsidRDefault="00276507" w:rsidP="0013251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hyperlink r:id="rId38" w:history="1">
              <w:r w:rsidR="009A575A" w:rsidRPr="00A66CF3">
                <w:rPr>
                  <w:rFonts w:eastAsia="Calibri"/>
                </w:rPr>
                <w:t>подпункт «д» пункта 4</w:t>
              </w:r>
            </w:hyperlink>
            <w:r w:rsidR="009A575A" w:rsidRPr="00A66CF3">
              <w:rPr>
                <w:rFonts w:eastAsia="Calibri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709" w:type="dxa"/>
            <w:shd w:val="clear" w:color="auto" w:fill="auto"/>
          </w:tcPr>
          <w:p w14:paraId="47CD9F4F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36656AD9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shd w:val="clear" w:color="auto" w:fill="auto"/>
          </w:tcPr>
          <w:p w14:paraId="6BC0D5CE" w14:textId="77777777" w:rsidR="009A575A" w:rsidRPr="00A66CF3" w:rsidRDefault="009A575A" w:rsidP="001325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09282C3B" w14:textId="77777777" w:rsidR="0045510C" w:rsidRDefault="0045510C" w:rsidP="00BE52D9">
      <w:pPr>
        <w:rPr>
          <w:color w:val="000000"/>
          <w:sz w:val="28"/>
          <w:szCs w:val="28"/>
        </w:rPr>
        <w:sectPr w:rsidR="0045510C" w:rsidSect="004B0A38">
          <w:pgSz w:w="11910" w:h="16840"/>
          <w:pgMar w:top="1134" w:right="567" w:bottom="1134" w:left="1418" w:header="720" w:footer="720" w:gutter="0"/>
          <w:cols w:space="720"/>
          <w:docGrid w:linePitch="326"/>
        </w:sectPr>
      </w:pPr>
    </w:p>
    <w:p w14:paraId="5092F7B0" w14:textId="6E44B55B" w:rsidR="0030619A" w:rsidRDefault="00D464C7" w:rsidP="003B52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4B0A38">
        <w:rPr>
          <w:color w:val="000000"/>
          <w:sz w:val="28"/>
          <w:szCs w:val="28"/>
        </w:rPr>
        <w:t xml:space="preserve">  </w:t>
      </w:r>
      <w:r w:rsidR="0030619A" w:rsidRPr="002636E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»</w:t>
      </w:r>
      <w:r w:rsidR="0030619A" w:rsidRPr="002636EE">
        <w:rPr>
          <w:color w:val="000000"/>
          <w:sz w:val="28"/>
          <w:szCs w:val="28"/>
        </w:rPr>
        <w:t>________ 20_____ г.</w:t>
      </w:r>
    </w:p>
    <w:p w14:paraId="0E88B1E6" w14:textId="31350137" w:rsidR="001E2A35" w:rsidRPr="00752F93" w:rsidRDefault="0030619A" w:rsidP="0030619A">
      <w:pPr>
        <w:pStyle w:val="afe"/>
        <w:spacing w:before="0" w:beforeAutospacing="0" w:after="0" w:afterAutospacing="0"/>
        <w:rPr>
          <w:szCs w:val="28"/>
        </w:rPr>
      </w:pPr>
      <w:r w:rsidRPr="00752F93">
        <w:rPr>
          <w:color w:val="000000"/>
          <w:sz w:val="20"/>
          <w:szCs w:val="28"/>
        </w:rPr>
        <w:t>(указывается дата заполнения проверочного листа)</w:t>
      </w:r>
    </w:p>
    <w:p w14:paraId="77B67B73" w14:textId="77777777" w:rsidR="0030619A" w:rsidRDefault="0030619A" w:rsidP="0030619A">
      <w:pPr>
        <w:tabs>
          <w:tab w:val="left" w:pos="200"/>
        </w:tabs>
        <w:ind w:left="284"/>
        <w:jc w:val="both"/>
        <w:outlineLvl w:val="0"/>
        <w:rPr>
          <w:color w:val="000000"/>
          <w:sz w:val="22"/>
          <w:szCs w:val="28"/>
        </w:rPr>
      </w:pPr>
    </w:p>
    <w:p w14:paraId="75B961C0" w14:textId="77777777" w:rsidR="00E62CD7" w:rsidRDefault="0030619A" w:rsidP="0030619A">
      <w:pPr>
        <w:pStyle w:val="afe"/>
        <w:jc w:val="both"/>
        <w:rPr>
          <w:color w:val="000000"/>
          <w:sz w:val="20"/>
          <w:szCs w:val="28"/>
        </w:rPr>
      </w:pPr>
      <w:proofErr w:type="gramStart"/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              _____________               _____________________________</w:t>
      </w:r>
      <w:r w:rsidRPr="00046F13">
        <w:rPr>
          <w:color w:val="000000"/>
          <w:sz w:val="20"/>
          <w:szCs w:val="28"/>
        </w:rPr>
        <w:t>(должность лица, заполнившего     </w:t>
      </w:r>
      <w:r>
        <w:rPr>
          <w:color w:val="000000"/>
          <w:sz w:val="20"/>
          <w:szCs w:val="28"/>
        </w:rPr>
        <w:t xml:space="preserve">         </w:t>
      </w:r>
      <w:r w:rsidRPr="00046F13">
        <w:rPr>
          <w:color w:val="000000"/>
          <w:sz w:val="20"/>
          <w:szCs w:val="28"/>
        </w:rPr>
        <w:t>(подпись</w:t>
      </w:r>
      <w:r>
        <w:rPr>
          <w:color w:val="000000"/>
          <w:sz w:val="20"/>
          <w:szCs w:val="28"/>
        </w:rPr>
        <w:t>)                                           (фами</w:t>
      </w:r>
      <w:r w:rsidRPr="00046F13">
        <w:rPr>
          <w:color w:val="000000"/>
          <w:sz w:val="20"/>
          <w:szCs w:val="28"/>
        </w:rPr>
        <w:t>лия, имя, отчество (при наличии) проверочный лист</w:t>
      </w:r>
      <w:r>
        <w:rPr>
          <w:color w:val="000000"/>
          <w:sz w:val="20"/>
          <w:szCs w:val="28"/>
        </w:rPr>
        <w:t>)</w:t>
      </w:r>
      <w:proofErr w:type="gramEnd"/>
    </w:p>
    <w:p w14:paraId="5647A214" w14:textId="77777777" w:rsidR="00E62CD7" w:rsidRDefault="00E62CD7" w:rsidP="0030619A">
      <w:pPr>
        <w:pStyle w:val="afe"/>
        <w:jc w:val="both"/>
        <w:rPr>
          <w:color w:val="000000"/>
          <w:sz w:val="20"/>
          <w:szCs w:val="28"/>
        </w:rPr>
      </w:pPr>
    </w:p>
    <w:p w14:paraId="1ED27BAA" w14:textId="77777777" w:rsidR="00E62CD7" w:rsidRPr="00E62CD7" w:rsidRDefault="00E62CD7" w:rsidP="00D15251">
      <w:pPr>
        <w:ind w:firstLine="708"/>
      </w:pPr>
      <w:r w:rsidRPr="00E62CD7">
        <w:t xml:space="preserve">Рекомендации по заполнению контрольного листа (списка контрольных вопросов): </w:t>
      </w:r>
    </w:p>
    <w:p w14:paraId="0BDEF497" w14:textId="77777777" w:rsidR="00E62CD7" w:rsidRPr="00E62CD7" w:rsidRDefault="00E62CD7" w:rsidP="00D15251">
      <w:pPr>
        <w:ind w:firstLine="708"/>
      </w:pPr>
      <w:r w:rsidRPr="00E62CD7">
        <w:t xml:space="preserve">в позиции «ДА» проставляется отметка, если предъявляемое требование реализовано в полном объеме; </w:t>
      </w:r>
    </w:p>
    <w:p w14:paraId="0359F171" w14:textId="77777777" w:rsidR="00E62CD7" w:rsidRPr="00E62CD7" w:rsidRDefault="00E62CD7" w:rsidP="00D15251">
      <w:pPr>
        <w:ind w:firstLine="708"/>
      </w:pPr>
      <w:r w:rsidRPr="00E62CD7"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14:paraId="2C903273" w14:textId="77777777" w:rsidR="00E62CD7" w:rsidRPr="00E62CD7" w:rsidRDefault="00E62CD7" w:rsidP="00D15251">
      <w:pPr>
        <w:ind w:firstLine="708"/>
      </w:pPr>
      <w:r w:rsidRPr="00E62CD7"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</w:p>
    <w:p w14:paraId="2EAAD720" w14:textId="63E7FFA7" w:rsidR="0030619A" w:rsidRPr="0030619A" w:rsidRDefault="0030619A" w:rsidP="00E62CD7">
      <w:pPr>
        <w:pStyle w:val="afe"/>
        <w:spacing w:before="0" w:beforeAutospacing="0" w:after="0" w:afterAutospacing="0"/>
        <w:jc w:val="both"/>
        <w:rPr>
          <w:sz w:val="28"/>
          <w:szCs w:val="28"/>
        </w:rPr>
      </w:pPr>
      <w:r w:rsidRPr="00046F13">
        <w:rPr>
          <w:color w:val="000000"/>
          <w:sz w:val="20"/>
          <w:szCs w:val="28"/>
        </w:rPr>
        <w:t xml:space="preserve"> </w:t>
      </w:r>
    </w:p>
    <w:sectPr w:rsidR="0030619A" w:rsidRPr="0030619A" w:rsidSect="004B0A38">
      <w:pgSz w:w="11906" w:h="16838"/>
      <w:pgMar w:top="1134" w:right="567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801D2" w14:textId="77777777" w:rsidR="00276507" w:rsidRDefault="00276507">
      <w:r>
        <w:separator/>
      </w:r>
    </w:p>
  </w:endnote>
  <w:endnote w:type="continuationSeparator" w:id="0">
    <w:p w14:paraId="6E1537AD" w14:textId="77777777" w:rsidR="00276507" w:rsidRDefault="002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67DB" w14:textId="77777777" w:rsidR="00276507" w:rsidRDefault="00276507">
      <w:r>
        <w:separator/>
      </w:r>
    </w:p>
  </w:footnote>
  <w:footnote w:type="continuationSeparator" w:id="0">
    <w:p w14:paraId="033B7C1C" w14:textId="77777777" w:rsidR="00276507" w:rsidRDefault="0027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0184" w14:textId="77777777" w:rsidR="001B2926" w:rsidRDefault="001B292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3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46F13"/>
    <w:rsid w:val="0005223A"/>
    <w:rsid w:val="0008227B"/>
    <w:rsid w:val="000B39C9"/>
    <w:rsid w:val="000B4C1C"/>
    <w:rsid w:val="000C7CDB"/>
    <w:rsid w:val="000D073D"/>
    <w:rsid w:val="000F68EF"/>
    <w:rsid w:val="00172E7B"/>
    <w:rsid w:val="001B2926"/>
    <w:rsid w:val="001E2A35"/>
    <w:rsid w:val="002636EE"/>
    <w:rsid w:val="00276507"/>
    <w:rsid w:val="002A4EFE"/>
    <w:rsid w:val="002A7F33"/>
    <w:rsid w:val="002E044F"/>
    <w:rsid w:val="002E30BF"/>
    <w:rsid w:val="002F415A"/>
    <w:rsid w:val="002F4F9F"/>
    <w:rsid w:val="0030619A"/>
    <w:rsid w:val="00323962"/>
    <w:rsid w:val="003313FA"/>
    <w:rsid w:val="003B5271"/>
    <w:rsid w:val="003D45BA"/>
    <w:rsid w:val="0045510C"/>
    <w:rsid w:val="00455986"/>
    <w:rsid w:val="0045684E"/>
    <w:rsid w:val="00460927"/>
    <w:rsid w:val="004B0A38"/>
    <w:rsid w:val="004C3BC4"/>
    <w:rsid w:val="004E1C71"/>
    <w:rsid w:val="00553AF7"/>
    <w:rsid w:val="0055614B"/>
    <w:rsid w:val="006231FD"/>
    <w:rsid w:val="006810B7"/>
    <w:rsid w:val="006B19B2"/>
    <w:rsid w:val="006B5A6A"/>
    <w:rsid w:val="006D4AEB"/>
    <w:rsid w:val="00705EB2"/>
    <w:rsid w:val="00740B9D"/>
    <w:rsid w:val="00752F93"/>
    <w:rsid w:val="00767971"/>
    <w:rsid w:val="008279C0"/>
    <w:rsid w:val="0084260B"/>
    <w:rsid w:val="00844CC9"/>
    <w:rsid w:val="00876054"/>
    <w:rsid w:val="009A0D67"/>
    <w:rsid w:val="009A575A"/>
    <w:rsid w:val="009D43EA"/>
    <w:rsid w:val="00A27ADE"/>
    <w:rsid w:val="00A35779"/>
    <w:rsid w:val="00B12F4B"/>
    <w:rsid w:val="00B40A09"/>
    <w:rsid w:val="00BA7923"/>
    <w:rsid w:val="00BB2C14"/>
    <w:rsid w:val="00BE52D9"/>
    <w:rsid w:val="00C905D1"/>
    <w:rsid w:val="00D12569"/>
    <w:rsid w:val="00D12CB2"/>
    <w:rsid w:val="00D15251"/>
    <w:rsid w:val="00D464C7"/>
    <w:rsid w:val="00D86AC2"/>
    <w:rsid w:val="00DF051C"/>
    <w:rsid w:val="00E07111"/>
    <w:rsid w:val="00E62CD7"/>
    <w:rsid w:val="00EA3395"/>
    <w:rsid w:val="00F13658"/>
    <w:rsid w:val="00F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22877&amp;date=28.10.2019&amp;dst=100941&amp;fld=134" TargetMode="External"/><Relationship Id="rId18" Type="http://schemas.openxmlformats.org/officeDocument/2006/relationships/hyperlink" Target="https://login.consultant.ru/link/?req=doc&amp;base=LAW&amp;n=44772&amp;date=28.10.2019&amp;dst=100128&amp;fld=134" TargetMode="External"/><Relationship Id="rId26" Type="http://schemas.openxmlformats.org/officeDocument/2006/relationships/hyperlink" Target="https://login.consultant.ru/link/?req=doc&amp;base=LAW&amp;n=329691&amp;date=28.10.2019&amp;dst=100031&amp;fld=13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44772&amp;date=28.10.2019&amp;dst=100231&amp;fld=134" TargetMode="External"/><Relationship Id="rId34" Type="http://schemas.openxmlformats.org/officeDocument/2006/relationships/hyperlink" Target="https://login.consultant.ru/link/?req=doc&amp;base=LAW&amp;n=329691&amp;date=28.10.2019&amp;dst=682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22877&amp;date=28.10.2019&amp;dst=101107&amp;fld=134" TargetMode="External"/><Relationship Id="rId17" Type="http://schemas.openxmlformats.org/officeDocument/2006/relationships/hyperlink" Target="https://login.consultant.ru/link/?req=doc&amp;base=LAW&amp;n=44772&amp;date=28.10.2019&amp;dst=100095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29691&amp;date=28.10.2019&amp;dst=100328&amp;fld=134" TargetMode="External"/><Relationship Id="rId38" Type="http://schemas.openxmlformats.org/officeDocument/2006/relationships/hyperlink" Target="https://login.consultant.ru/link/?req=doc&amp;base=LAW&amp;n=305825&amp;date=28.10.2019&amp;dst=10003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22877&amp;date=28.10.2019&amp;dst=101107&amp;fld=134" TargetMode="External"/><Relationship Id="rId20" Type="http://schemas.openxmlformats.org/officeDocument/2006/relationships/hyperlink" Target="https://login.consultant.ru/link/?req=doc&amp;base=LAW&amp;n=44772&amp;date=28.10.2019&amp;dst=100193&amp;fld=134" TargetMode="External"/><Relationship Id="rId29" Type="http://schemas.openxmlformats.org/officeDocument/2006/relationships/hyperlink" Target="https://login.consultant.ru/link/?req=doc&amp;base=LAW&amp;n=329691&amp;date=28.10.2019&amp;dst=100031&amp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411&amp;fld=134" TargetMode="External"/><Relationship Id="rId24" Type="http://schemas.openxmlformats.org/officeDocument/2006/relationships/hyperlink" Target="https://login.consultant.ru/link/?req=doc&amp;base=LAW&amp;n=322877&amp;date=28.10.2019&amp;dst=101717&amp;fld=134" TargetMode="External"/><Relationship Id="rId32" Type="http://schemas.openxmlformats.org/officeDocument/2006/relationships/hyperlink" Target="https://login.consultant.ru/link/?req=doc&amp;base=LAW&amp;n=329691&amp;date=28.10.2019&amp;dst=100161&amp;fld=134" TargetMode="External"/><Relationship Id="rId37" Type="http://schemas.openxmlformats.org/officeDocument/2006/relationships/hyperlink" Target="https://login.consultant.ru/link/?req=doc&amp;base=LAW&amp;n=322877&amp;date=28.10.2019&amp;dst=101717&amp;fld=13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3891&amp;date=28.10.2019&amp;dst=100021&amp;fld=134" TargetMode="External"/><Relationship Id="rId23" Type="http://schemas.openxmlformats.org/officeDocument/2006/relationships/hyperlink" Target="https://login.consultant.ru/link/?req=doc&amp;base=LAW&amp;n=44772&amp;date=28.10.2019&amp;dst=100936&amp;fld=134" TargetMode="External"/><Relationship Id="rId28" Type="http://schemas.openxmlformats.org/officeDocument/2006/relationships/hyperlink" Target="https://login.consultant.ru/link/?req=doc&amp;base=LAW&amp;n=305825&amp;date=28.10.2019&amp;dst=100020&amp;fld=134" TargetMode="External"/><Relationship Id="rId36" Type="http://schemas.openxmlformats.org/officeDocument/2006/relationships/hyperlink" Target="https://login.consultant.ru/link/?req=doc&amp;base=LAW&amp;n=313891&amp;date=28.10.2019&amp;dst=100196&amp;fld=134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4772&amp;date=28.10.2019&amp;dst=100151&amp;fld=134" TargetMode="External"/><Relationship Id="rId31" Type="http://schemas.openxmlformats.org/officeDocument/2006/relationships/hyperlink" Target="https://login.consultant.ru/link/?req=doc&amp;base=LAW&amp;n=305825&amp;date=28.10.2019&amp;dst=10002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Relationship Id="rId14" Type="http://schemas.openxmlformats.org/officeDocument/2006/relationships/hyperlink" Target="https://login.consultant.ru/link/?req=doc&amp;base=LAW&amp;n=322877&amp;date=28.10.2019&amp;dst=100268&amp;fld=134" TargetMode="External"/><Relationship Id="rId22" Type="http://schemas.openxmlformats.org/officeDocument/2006/relationships/hyperlink" Target="https://login.consultant.ru/link/?req=doc&amp;base=LAW&amp;n=44772&amp;date=28.10.2019&amp;dst=100479&amp;fld=134" TargetMode="External"/><Relationship Id="rId27" Type="http://schemas.openxmlformats.org/officeDocument/2006/relationships/hyperlink" Target="https://login.consultant.ru/link/?req=doc&amp;base=LAW&amp;n=322877&amp;date=28.10.2019&amp;dst=101717&amp;fld=134" TargetMode="External"/><Relationship Id="rId30" Type="http://schemas.openxmlformats.org/officeDocument/2006/relationships/hyperlink" Target="https://login.consultant.ru/link/?req=doc&amp;base=LAW&amp;n=322877&amp;date=28.10.2019&amp;dst=101687&amp;fld=134" TargetMode="External"/><Relationship Id="rId35" Type="http://schemas.openxmlformats.org/officeDocument/2006/relationships/hyperlink" Target="https://login.consultant.ru/link/?req=doc&amp;base=LAW&amp;n=329691&amp;date=28.10.2019&amp;dst=101056&amp;fld=134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Orgotdel2</cp:lastModifiedBy>
  <cp:revision>7</cp:revision>
  <cp:lastPrinted>2021-10-04T08:31:00Z</cp:lastPrinted>
  <dcterms:created xsi:type="dcterms:W3CDTF">2021-12-15T07:36:00Z</dcterms:created>
  <dcterms:modified xsi:type="dcterms:W3CDTF">2021-12-16T10:20:00Z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